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1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院团委意见：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2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“青年战‘疫’优秀志愿者”</w:t>
      </w:r>
      <w:r>
        <w:rPr>
          <w:rFonts w:ascii="黑体" w:hAnsi="黑体" w:eastAsia="黑体" w:cs="MS Mincho"/>
          <w:sz w:val="36"/>
          <w:szCs w:val="36"/>
        </w:rPr>
        <w:br w:type="textWrapping"/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60"/>
        <w:gridCol w:w="1572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 源 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  <w:jc w:val="center"/>
        </w:trPr>
        <w:tc>
          <w:tcPr>
            <w:tcW w:w="643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战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“疫”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4357" w:type="pct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4A4A4"/>
                <w:sz w:val="28"/>
                <w:szCs w:val="28"/>
              </w:rPr>
              <w:t>（1000字内，可附页）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3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5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注：申报类别填写格式为：五四红旗团委、五四红旗团支部</w:t>
      </w:r>
    </w:p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6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037"/>
        <w:gridCol w:w="1107"/>
        <w:gridCol w:w="493"/>
        <w:gridCol w:w="493"/>
        <w:gridCol w:w="722"/>
        <w:gridCol w:w="1232"/>
        <w:gridCol w:w="111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注：申报类别填写格式为优秀共青团干部、优秀共青团员、优秀志愿者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29C048A1"/>
    <w:rsid w:val="2C000BAA"/>
    <w:rsid w:val="3848317F"/>
    <w:rsid w:val="51351C68"/>
    <w:rsid w:val="574B1810"/>
    <w:rsid w:val="69A60075"/>
    <w:rsid w:val="7C1D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712</Words>
  <Characters>755</Characters>
  <Lines>83</Lines>
  <Paragraphs>122</Paragraphs>
  <TotalTime>37</TotalTime>
  <ScaleCrop>false</ScaleCrop>
  <LinksUpToDate>false</LinksUpToDate>
  <CharactersWithSpaces>1345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HumOro</cp:lastModifiedBy>
  <cp:lastPrinted>2020-04-14T00:25:00Z</cp:lastPrinted>
  <dcterms:modified xsi:type="dcterms:W3CDTF">2020-04-17T11:26:30Z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