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5B8" w:rsidRPr="00A41E52" w:rsidRDefault="009B75B8" w:rsidP="009B75B8">
      <w:pPr>
        <w:keepNext/>
        <w:keepLines/>
        <w:spacing w:before="340" w:after="330" w:line="578" w:lineRule="auto"/>
        <w:jc w:val="center"/>
        <w:outlineLvl w:val="0"/>
        <w:rPr>
          <w:rFonts w:ascii="方正小标宋简体" w:eastAsia="方正小标宋简体" w:hAnsi="华文楷体"/>
          <w:b/>
          <w:bCs/>
          <w:kern w:val="44"/>
          <w:sz w:val="44"/>
          <w:szCs w:val="44"/>
        </w:rPr>
      </w:pPr>
      <w:bookmarkStart w:id="0" w:name="_Toc419303263"/>
      <w:bookmarkStart w:id="1" w:name="_Toc419303269"/>
      <w:bookmarkStart w:id="2" w:name="_Toc419303270"/>
      <w:r w:rsidRPr="00A41E52">
        <w:rPr>
          <w:rFonts w:ascii="方正小标宋简体" w:eastAsia="方正小标宋简体" w:hAnsi="华文楷体" w:hint="eastAsia"/>
          <w:b/>
          <w:bCs/>
          <w:kern w:val="44"/>
          <w:sz w:val="44"/>
          <w:szCs w:val="44"/>
        </w:rPr>
        <w:t>西北农林科技大学国有资产管理办法</w:t>
      </w:r>
      <w:bookmarkEnd w:id="0"/>
    </w:p>
    <w:p w:rsidR="009B75B8" w:rsidRPr="006F4F6E" w:rsidRDefault="009B75B8" w:rsidP="009B75B8">
      <w:pPr>
        <w:spacing w:beforeLines="150" w:before="468" w:afterLines="100" w:after="312" w:line="360" w:lineRule="auto"/>
        <w:jc w:val="center"/>
        <w:rPr>
          <w:rFonts w:ascii="黑体" w:eastAsia="黑体" w:hAnsi="黑体" w:cs="宋体"/>
          <w:b/>
          <w:bCs/>
          <w:kern w:val="0"/>
          <w:sz w:val="32"/>
          <w:szCs w:val="32"/>
        </w:rPr>
      </w:pPr>
      <w:r w:rsidRPr="006F4F6E">
        <w:rPr>
          <w:rFonts w:ascii="黑体" w:eastAsia="黑体" w:hAnsi="黑体" w:cs="宋体" w:hint="eastAsia"/>
          <w:b/>
          <w:bCs/>
          <w:kern w:val="0"/>
          <w:sz w:val="32"/>
          <w:szCs w:val="32"/>
        </w:rPr>
        <w:t>第一章  总则</w:t>
      </w:r>
    </w:p>
    <w:p w:rsidR="009B75B8" w:rsidRPr="00E208F9" w:rsidRDefault="009B75B8" w:rsidP="006F4F6E">
      <w:pPr>
        <w:spacing w:line="560" w:lineRule="exact"/>
        <w:ind w:firstLineChars="200" w:firstLine="643"/>
        <w:jc w:val="left"/>
        <w:outlineLvl w:val="2"/>
        <w:rPr>
          <w:rFonts w:ascii="仿宋" w:eastAsia="仿宋" w:hAnsi="仿宋"/>
          <w:kern w:val="0"/>
          <w:sz w:val="30"/>
          <w:szCs w:val="30"/>
        </w:rPr>
      </w:pPr>
      <w:bookmarkStart w:id="3" w:name="_Toc391033727"/>
      <w:bookmarkStart w:id="4" w:name="_Toc419303264"/>
      <w:r w:rsidRPr="006F4F6E">
        <w:rPr>
          <w:rFonts w:ascii="黑体" w:eastAsia="黑体" w:hAnsi="黑体" w:cs="宋体"/>
          <w:b/>
          <w:bCs/>
          <w:kern w:val="0"/>
          <w:sz w:val="32"/>
          <w:szCs w:val="32"/>
        </w:rPr>
        <w:t>第一条</w:t>
      </w:r>
      <w:r w:rsidRPr="00E208F9">
        <w:rPr>
          <w:rFonts w:ascii="仿宋" w:eastAsia="仿宋" w:hAnsi="仿宋" w:hint="eastAsia"/>
          <w:b/>
          <w:bCs/>
          <w:kern w:val="0"/>
          <w:sz w:val="30"/>
          <w:szCs w:val="30"/>
        </w:rPr>
        <w:t xml:space="preserve">  </w:t>
      </w:r>
      <w:r w:rsidRPr="00E208F9">
        <w:rPr>
          <w:rFonts w:ascii="仿宋" w:eastAsia="仿宋" w:hAnsi="仿宋"/>
          <w:kern w:val="0"/>
          <w:sz w:val="30"/>
          <w:szCs w:val="30"/>
        </w:rPr>
        <w:t>为了加强学校国有资产管理，确保国有资产安全、完整，提高资产使用效益，促进学校事业发展，根据《教育部直属高等学校国有资产管理暂行办法》（教财 [2012]6号）、《教育部直属高等学校、直属单位国有资产管理工作规程（暂行）》（教财函[2013]55号）、《教育部</w:t>
      </w:r>
      <w:r w:rsidRPr="00E208F9">
        <w:rPr>
          <w:rFonts w:ascii="仿宋" w:eastAsia="仿宋" w:hAnsi="仿宋" w:hint="eastAsia"/>
          <w:kern w:val="0"/>
          <w:sz w:val="30"/>
          <w:szCs w:val="30"/>
        </w:rPr>
        <w:t>关于规范和加强直属高校国有资产管理的若干意见</w:t>
      </w:r>
      <w:r w:rsidRPr="00E208F9">
        <w:rPr>
          <w:rFonts w:ascii="仿宋" w:eastAsia="仿宋" w:hAnsi="仿宋"/>
          <w:kern w:val="0"/>
          <w:sz w:val="30"/>
          <w:szCs w:val="30"/>
        </w:rPr>
        <w:t>》（教财[201</w:t>
      </w:r>
      <w:r w:rsidRPr="00E208F9">
        <w:rPr>
          <w:rFonts w:ascii="仿宋" w:eastAsia="仿宋" w:hAnsi="仿宋" w:hint="eastAsia"/>
          <w:kern w:val="0"/>
          <w:sz w:val="30"/>
          <w:szCs w:val="30"/>
        </w:rPr>
        <w:t>7</w:t>
      </w:r>
      <w:r w:rsidRPr="00E208F9">
        <w:rPr>
          <w:rFonts w:ascii="仿宋" w:eastAsia="仿宋" w:hAnsi="仿宋"/>
          <w:kern w:val="0"/>
          <w:sz w:val="30"/>
          <w:szCs w:val="30"/>
        </w:rPr>
        <w:t>]</w:t>
      </w:r>
      <w:r w:rsidRPr="00E208F9">
        <w:rPr>
          <w:rFonts w:ascii="仿宋" w:eastAsia="仿宋" w:hAnsi="仿宋" w:hint="eastAsia"/>
          <w:kern w:val="0"/>
          <w:sz w:val="30"/>
          <w:szCs w:val="30"/>
        </w:rPr>
        <w:t>9</w:t>
      </w:r>
      <w:r w:rsidRPr="00E208F9">
        <w:rPr>
          <w:rFonts w:ascii="仿宋" w:eastAsia="仿宋" w:hAnsi="仿宋"/>
          <w:kern w:val="0"/>
          <w:sz w:val="30"/>
          <w:szCs w:val="30"/>
        </w:rPr>
        <w:t>号）</w:t>
      </w:r>
      <w:r w:rsidRPr="00E208F9">
        <w:rPr>
          <w:rFonts w:ascii="仿宋" w:eastAsia="仿宋" w:hAnsi="仿宋" w:hint="eastAsia"/>
          <w:kern w:val="0"/>
          <w:sz w:val="30"/>
          <w:szCs w:val="30"/>
        </w:rPr>
        <w:t>、《关于落实直属高校国有资产管理有关政策的通知》</w:t>
      </w:r>
      <w:r w:rsidRPr="00E208F9">
        <w:rPr>
          <w:rFonts w:ascii="仿宋" w:eastAsia="仿宋" w:hAnsi="仿宋"/>
          <w:kern w:val="0"/>
          <w:sz w:val="30"/>
          <w:szCs w:val="30"/>
        </w:rPr>
        <w:t>（教财</w:t>
      </w:r>
      <w:r w:rsidRPr="00E208F9">
        <w:rPr>
          <w:rFonts w:ascii="仿宋" w:eastAsia="仿宋" w:hAnsi="仿宋" w:hint="eastAsia"/>
          <w:kern w:val="0"/>
          <w:sz w:val="30"/>
          <w:szCs w:val="30"/>
        </w:rPr>
        <w:t>司</w:t>
      </w:r>
      <w:r w:rsidRPr="00E208F9">
        <w:rPr>
          <w:rFonts w:ascii="仿宋" w:eastAsia="仿宋" w:hAnsi="仿宋"/>
          <w:kern w:val="0"/>
          <w:sz w:val="30"/>
          <w:szCs w:val="30"/>
        </w:rPr>
        <w:t>函[201</w:t>
      </w:r>
      <w:r w:rsidRPr="00E208F9">
        <w:rPr>
          <w:rFonts w:ascii="仿宋" w:eastAsia="仿宋" w:hAnsi="仿宋" w:hint="eastAsia"/>
          <w:kern w:val="0"/>
          <w:sz w:val="30"/>
          <w:szCs w:val="30"/>
        </w:rPr>
        <w:t>8</w:t>
      </w:r>
      <w:r w:rsidRPr="00E208F9">
        <w:rPr>
          <w:rFonts w:ascii="仿宋" w:eastAsia="仿宋" w:hAnsi="仿宋"/>
          <w:kern w:val="0"/>
          <w:sz w:val="30"/>
          <w:szCs w:val="30"/>
        </w:rPr>
        <w:t>]</w:t>
      </w:r>
      <w:r w:rsidRPr="00E208F9">
        <w:rPr>
          <w:rFonts w:ascii="仿宋" w:eastAsia="仿宋" w:hAnsi="仿宋" w:hint="eastAsia"/>
          <w:kern w:val="0"/>
          <w:sz w:val="30"/>
          <w:szCs w:val="30"/>
        </w:rPr>
        <w:t>33</w:t>
      </w:r>
      <w:r w:rsidRPr="00E208F9">
        <w:rPr>
          <w:rFonts w:ascii="仿宋" w:eastAsia="仿宋" w:hAnsi="仿宋"/>
          <w:kern w:val="0"/>
          <w:sz w:val="30"/>
          <w:szCs w:val="30"/>
        </w:rPr>
        <w:t>号）</w:t>
      </w:r>
      <w:r w:rsidRPr="00E208F9">
        <w:rPr>
          <w:rFonts w:ascii="仿宋" w:eastAsia="仿宋" w:hAnsi="仿宋" w:hint="eastAsia"/>
          <w:kern w:val="0"/>
          <w:sz w:val="30"/>
          <w:szCs w:val="30"/>
        </w:rPr>
        <w:t>等有关文件精神，</w:t>
      </w:r>
      <w:r w:rsidRPr="00E208F9">
        <w:rPr>
          <w:rFonts w:ascii="仿宋" w:eastAsia="仿宋" w:hAnsi="仿宋"/>
          <w:kern w:val="0"/>
          <w:sz w:val="30"/>
          <w:szCs w:val="30"/>
        </w:rPr>
        <w:t>结合学校实际情况，制定本办法。</w:t>
      </w:r>
      <w:bookmarkEnd w:id="3"/>
      <w:bookmarkEnd w:id="4"/>
    </w:p>
    <w:p w:rsidR="009B75B8" w:rsidRPr="00E208F9" w:rsidRDefault="009B75B8" w:rsidP="00E208F9">
      <w:pPr>
        <w:spacing w:line="560" w:lineRule="exact"/>
        <w:ind w:firstLineChars="200" w:firstLine="602"/>
        <w:jc w:val="left"/>
        <w:rPr>
          <w:rFonts w:ascii="仿宋" w:eastAsia="仿宋" w:hAnsi="仿宋"/>
          <w:b/>
          <w:kern w:val="0"/>
          <w:sz w:val="30"/>
          <w:szCs w:val="30"/>
        </w:rPr>
      </w:pPr>
      <w:r w:rsidRPr="00C348B1">
        <w:rPr>
          <w:rFonts w:ascii="黑体" w:eastAsia="黑体" w:hAnsi="黑体"/>
          <w:b/>
          <w:bCs/>
          <w:kern w:val="0"/>
          <w:sz w:val="30"/>
          <w:szCs w:val="30"/>
        </w:rPr>
        <w:t>第二</w:t>
      </w:r>
      <w:r w:rsidRPr="00C348B1">
        <w:rPr>
          <w:rFonts w:ascii="黑体" w:eastAsia="黑体" w:hAnsi="黑体"/>
          <w:b/>
          <w:kern w:val="0"/>
          <w:sz w:val="30"/>
          <w:szCs w:val="30"/>
        </w:rPr>
        <w:t>条</w:t>
      </w:r>
      <w:r w:rsidRPr="00E208F9">
        <w:rPr>
          <w:rFonts w:ascii="仿宋" w:eastAsia="仿宋" w:hAnsi="仿宋" w:hint="eastAsia"/>
          <w:b/>
          <w:kern w:val="0"/>
          <w:sz w:val="30"/>
          <w:szCs w:val="30"/>
        </w:rPr>
        <w:t xml:space="preserve">  </w:t>
      </w:r>
      <w:r w:rsidRPr="00E208F9">
        <w:rPr>
          <w:rFonts w:ascii="仿宋" w:eastAsia="仿宋" w:hAnsi="仿宋"/>
          <w:kern w:val="0"/>
          <w:sz w:val="30"/>
          <w:szCs w:val="30"/>
        </w:rPr>
        <w:t>学校国有资产是指学校占有、使用的，依法确认为国家所有，能以货币计量的各种经济资源的总称。包括国家财政</w:t>
      </w:r>
      <w:r w:rsidRPr="00E208F9">
        <w:rPr>
          <w:rFonts w:ascii="仿宋" w:eastAsia="仿宋" w:hAnsi="仿宋" w:hint="eastAsia"/>
          <w:kern w:val="0"/>
          <w:sz w:val="30"/>
          <w:szCs w:val="30"/>
        </w:rPr>
        <w:t>资金形成的资产</w:t>
      </w:r>
      <w:r w:rsidRPr="00E208F9">
        <w:rPr>
          <w:rFonts w:ascii="仿宋" w:eastAsia="仿宋" w:hAnsi="仿宋"/>
          <w:kern w:val="0"/>
          <w:sz w:val="30"/>
          <w:szCs w:val="30"/>
        </w:rPr>
        <w:t>、国家无偿调拨</w:t>
      </w:r>
      <w:r w:rsidRPr="00E208F9">
        <w:rPr>
          <w:rFonts w:ascii="仿宋" w:eastAsia="仿宋" w:hAnsi="仿宋" w:hint="eastAsia"/>
          <w:kern w:val="0"/>
          <w:sz w:val="30"/>
          <w:szCs w:val="30"/>
        </w:rPr>
        <w:t>的资产、</w:t>
      </w:r>
      <w:r w:rsidRPr="00E208F9">
        <w:rPr>
          <w:rFonts w:ascii="仿宋" w:eastAsia="仿宋" w:hAnsi="仿宋"/>
          <w:kern w:val="0"/>
          <w:sz w:val="30"/>
          <w:szCs w:val="30"/>
        </w:rPr>
        <w:t>按照国家政策规定组织收入形成的资产</w:t>
      </w:r>
      <w:r w:rsidRPr="00E208F9">
        <w:rPr>
          <w:rFonts w:ascii="仿宋" w:eastAsia="仿宋" w:hAnsi="仿宋" w:hint="eastAsia"/>
          <w:kern w:val="0"/>
          <w:sz w:val="30"/>
          <w:szCs w:val="30"/>
        </w:rPr>
        <w:t>、</w:t>
      </w:r>
      <w:r w:rsidRPr="00E208F9">
        <w:rPr>
          <w:rFonts w:ascii="仿宋" w:eastAsia="仿宋" w:hAnsi="仿宋"/>
          <w:kern w:val="0"/>
          <w:sz w:val="30"/>
          <w:szCs w:val="30"/>
        </w:rPr>
        <w:t>接受捐赠</w:t>
      </w:r>
      <w:r w:rsidRPr="00E208F9">
        <w:rPr>
          <w:rFonts w:ascii="仿宋" w:eastAsia="仿宋" w:hAnsi="仿宋" w:hint="eastAsia"/>
          <w:kern w:val="0"/>
          <w:sz w:val="30"/>
          <w:szCs w:val="30"/>
        </w:rPr>
        <w:t>等经法律确认为学校所有的其他</w:t>
      </w:r>
      <w:r w:rsidRPr="00E208F9">
        <w:rPr>
          <w:rFonts w:ascii="仿宋" w:eastAsia="仿宋" w:hAnsi="仿宋"/>
          <w:kern w:val="0"/>
          <w:sz w:val="30"/>
          <w:szCs w:val="30"/>
        </w:rPr>
        <w:t>资产。表现形式为流动资产、固定资产、</w:t>
      </w:r>
      <w:r w:rsidRPr="00E208F9">
        <w:rPr>
          <w:rFonts w:ascii="仿宋" w:eastAsia="仿宋" w:hAnsi="仿宋"/>
          <w:sz w:val="30"/>
          <w:szCs w:val="30"/>
        </w:rPr>
        <w:t>在建工程、</w:t>
      </w:r>
      <w:r w:rsidRPr="00E208F9">
        <w:rPr>
          <w:rFonts w:ascii="仿宋" w:eastAsia="仿宋" w:hAnsi="仿宋"/>
          <w:kern w:val="0"/>
          <w:sz w:val="30"/>
          <w:szCs w:val="30"/>
        </w:rPr>
        <w:t>无形资产</w:t>
      </w:r>
      <w:r w:rsidRPr="00E208F9">
        <w:rPr>
          <w:rFonts w:ascii="仿宋" w:eastAsia="仿宋" w:hAnsi="仿宋" w:hint="eastAsia"/>
          <w:kern w:val="0"/>
          <w:sz w:val="30"/>
          <w:szCs w:val="30"/>
        </w:rPr>
        <w:t>和</w:t>
      </w:r>
      <w:r w:rsidRPr="00E208F9">
        <w:rPr>
          <w:rFonts w:ascii="仿宋" w:eastAsia="仿宋" w:hAnsi="仿宋"/>
          <w:kern w:val="0"/>
          <w:sz w:val="30"/>
          <w:szCs w:val="30"/>
        </w:rPr>
        <w:t>对外投资等；按经济性质分为非经营性资产</w:t>
      </w:r>
      <w:r w:rsidRPr="00E208F9">
        <w:rPr>
          <w:rFonts w:ascii="仿宋" w:eastAsia="仿宋" w:hAnsi="仿宋" w:hint="eastAsia"/>
          <w:kern w:val="0"/>
          <w:sz w:val="30"/>
          <w:szCs w:val="30"/>
        </w:rPr>
        <w:t>和</w:t>
      </w:r>
      <w:r w:rsidRPr="00E208F9">
        <w:rPr>
          <w:rFonts w:ascii="仿宋" w:eastAsia="仿宋" w:hAnsi="仿宋"/>
          <w:kern w:val="0"/>
          <w:sz w:val="30"/>
          <w:szCs w:val="30"/>
        </w:rPr>
        <w:t>经营性资产。</w:t>
      </w:r>
    </w:p>
    <w:p w:rsidR="00962575" w:rsidRDefault="009B75B8" w:rsidP="00E208F9">
      <w:pPr>
        <w:spacing w:line="560" w:lineRule="exact"/>
        <w:ind w:firstLineChars="200" w:firstLine="602"/>
        <w:jc w:val="left"/>
        <w:rPr>
          <w:rFonts w:ascii="仿宋" w:eastAsia="仿宋" w:hAnsi="仿宋"/>
          <w:kern w:val="0"/>
          <w:sz w:val="30"/>
          <w:szCs w:val="30"/>
        </w:rPr>
      </w:pPr>
      <w:r w:rsidRPr="00C348B1">
        <w:rPr>
          <w:rFonts w:ascii="黑体" w:eastAsia="黑体" w:hAnsi="黑体" w:hint="eastAsia"/>
          <w:b/>
          <w:bCs/>
          <w:kern w:val="0"/>
          <w:sz w:val="30"/>
          <w:szCs w:val="30"/>
        </w:rPr>
        <w:t>第三条</w:t>
      </w:r>
      <w:r w:rsidRPr="00E208F9">
        <w:rPr>
          <w:rFonts w:ascii="仿宋" w:eastAsia="仿宋" w:hAnsi="仿宋" w:hint="eastAsia"/>
          <w:b/>
          <w:kern w:val="0"/>
          <w:sz w:val="30"/>
          <w:szCs w:val="30"/>
        </w:rPr>
        <w:t xml:space="preserve">  </w:t>
      </w:r>
      <w:r w:rsidRPr="00E208F9">
        <w:rPr>
          <w:rFonts w:ascii="仿宋" w:eastAsia="仿宋" w:hAnsi="仿宋"/>
          <w:kern w:val="0"/>
          <w:sz w:val="30"/>
          <w:szCs w:val="30"/>
        </w:rPr>
        <w:t>学校国有资产管理</w:t>
      </w:r>
      <w:r w:rsidRPr="00E208F9">
        <w:rPr>
          <w:rFonts w:ascii="仿宋" w:eastAsia="仿宋" w:hAnsi="仿宋" w:hint="eastAsia"/>
          <w:kern w:val="0"/>
          <w:sz w:val="30"/>
          <w:szCs w:val="30"/>
        </w:rPr>
        <w:t>工作</w:t>
      </w:r>
      <w:r w:rsidRPr="00E208F9">
        <w:rPr>
          <w:rFonts w:ascii="仿宋" w:eastAsia="仿宋" w:hAnsi="仿宋"/>
          <w:kern w:val="0"/>
          <w:sz w:val="30"/>
          <w:szCs w:val="30"/>
        </w:rPr>
        <w:t>，应当坚持</w:t>
      </w:r>
      <w:r w:rsidRPr="00E208F9">
        <w:rPr>
          <w:rFonts w:ascii="仿宋" w:eastAsia="仿宋" w:hAnsi="仿宋" w:hint="eastAsia"/>
          <w:kern w:val="0"/>
          <w:sz w:val="30"/>
          <w:szCs w:val="30"/>
        </w:rPr>
        <w:t>以下原则：</w:t>
      </w:r>
    </w:p>
    <w:p w:rsidR="00962575" w:rsidRDefault="009B75B8" w:rsidP="00962575">
      <w:pPr>
        <w:spacing w:line="560" w:lineRule="exact"/>
        <w:ind w:firstLineChars="200" w:firstLine="600"/>
        <w:jc w:val="left"/>
        <w:rPr>
          <w:rFonts w:ascii="仿宋" w:eastAsia="仿宋" w:hAnsi="仿宋"/>
          <w:kern w:val="0"/>
          <w:sz w:val="30"/>
          <w:szCs w:val="30"/>
        </w:rPr>
      </w:pPr>
      <w:r w:rsidRPr="00E208F9">
        <w:rPr>
          <w:rFonts w:ascii="仿宋" w:eastAsia="仿宋" w:hAnsi="仿宋" w:hint="eastAsia"/>
          <w:kern w:val="0"/>
          <w:sz w:val="30"/>
          <w:szCs w:val="30"/>
        </w:rPr>
        <w:t>（一）</w:t>
      </w:r>
      <w:r w:rsidRPr="00E208F9">
        <w:rPr>
          <w:rFonts w:ascii="仿宋" w:eastAsia="仿宋" w:hAnsi="仿宋"/>
          <w:kern w:val="0"/>
          <w:sz w:val="30"/>
          <w:szCs w:val="30"/>
        </w:rPr>
        <w:t>资产管理与预算管理相结合的原则</w:t>
      </w:r>
      <w:r w:rsidRPr="00E208F9">
        <w:rPr>
          <w:rFonts w:ascii="仿宋" w:eastAsia="仿宋" w:hAnsi="仿宋" w:hint="eastAsia"/>
          <w:kern w:val="0"/>
          <w:sz w:val="30"/>
          <w:szCs w:val="30"/>
        </w:rPr>
        <w:t>；</w:t>
      </w:r>
    </w:p>
    <w:p w:rsidR="00962575" w:rsidRDefault="009B75B8" w:rsidP="00962575">
      <w:pPr>
        <w:spacing w:line="560" w:lineRule="exact"/>
        <w:ind w:firstLineChars="200" w:firstLine="600"/>
        <w:jc w:val="left"/>
        <w:rPr>
          <w:rFonts w:ascii="仿宋" w:eastAsia="仿宋" w:hAnsi="仿宋"/>
          <w:kern w:val="0"/>
          <w:sz w:val="30"/>
          <w:szCs w:val="30"/>
        </w:rPr>
      </w:pPr>
      <w:r w:rsidRPr="00E208F9">
        <w:rPr>
          <w:rFonts w:ascii="仿宋" w:eastAsia="仿宋" w:hAnsi="仿宋" w:hint="eastAsia"/>
          <w:kern w:val="0"/>
          <w:sz w:val="30"/>
          <w:szCs w:val="30"/>
        </w:rPr>
        <w:t>（二）</w:t>
      </w:r>
      <w:r w:rsidRPr="00E208F9">
        <w:rPr>
          <w:rFonts w:ascii="仿宋" w:eastAsia="仿宋" w:hAnsi="仿宋"/>
          <w:kern w:val="0"/>
          <w:sz w:val="30"/>
          <w:szCs w:val="30"/>
        </w:rPr>
        <w:t>资产管理与财务管理、实物管理与价值管理相结合的原则</w:t>
      </w:r>
      <w:r w:rsidRPr="00E208F9">
        <w:rPr>
          <w:rFonts w:ascii="仿宋" w:eastAsia="仿宋" w:hAnsi="仿宋" w:hint="eastAsia"/>
          <w:kern w:val="0"/>
          <w:sz w:val="30"/>
          <w:szCs w:val="30"/>
        </w:rPr>
        <w:t>；</w:t>
      </w:r>
    </w:p>
    <w:p w:rsidR="009B75B8" w:rsidRPr="00E208F9" w:rsidRDefault="009B75B8" w:rsidP="00962575">
      <w:pPr>
        <w:spacing w:line="560" w:lineRule="exact"/>
        <w:ind w:firstLineChars="200" w:firstLine="600"/>
        <w:jc w:val="left"/>
        <w:rPr>
          <w:rFonts w:ascii="仿宋" w:eastAsia="仿宋" w:hAnsi="仿宋"/>
          <w:kern w:val="0"/>
        </w:rPr>
      </w:pPr>
      <w:r w:rsidRPr="00E208F9">
        <w:rPr>
          <w:rFonts w:ascii="仿宋" w:eastAsia="仿宋" w:hAnsi="仿宋" w:hint="eastAsia"/>
          <w:kern w:val="0"/>
          <w:sz w:val="30"/>
          <w:szCs w:val="30"/>
        </w:rPr>
        <w:t>（三）权属清晰、安全完整与注重绩效相结合的原则</w:t>
      </w:r>
      <w:r w:rsidRPr="00E208F9">
        <w:rPr>
          <w:rFonts w:ascii="仿宋" w:eastAsia="仿宋" w:hAnsi="仿宋"/>
          <w:kern w:val="0"/>
          <w:sz w:val="30"/>
          <w:szCs w:val="30"/>
        </w:rPr>
        <w:t>。</w:t>
      </w:r>
    </w:p>
    <w:p w:rsidR="009B75B8" w:rsidRPr="00E208F9" w:rsidRDefault="009B75B8" w:rsidP="00E208F9">
      <w:pPr>
        <w:spacing w:line="560" w:lineRule="exact"/>
        <w:ind w:firstLineChars="200" w:firstLine="602"/>
        <w:jc w:val="left"/>
        <w:rPr>
          <w:rFonts w:ascii="仿宋" w:eastAsia="仿宋" w:hAnsi="仿宋"/>
          <w:kern w:val="0"/>
          <w:sz w:val="30"/>
          <w:szCs w:val="30"/>
        </w:rPr>
      </w:pPr>
      <w:r w:rsidRPr="00C348B1">
        <w:rPr>
          <w:rFonts w:ascii="黑体" w:eastAsia="黑体" w:hAnsi="黑体"/>
          <w:b/>
          <w:bCs/>
          <w:kern w:val="0"/>
          <w:sz w:val="30"/>
          <w:szCs w:val="30"/>
        </w:rPr>
        <w:t>第</w:t>
      </w:r>
      <w:r w:rsidRPr="00C348B1">
        <w:rPr>
          <w:rFonts w:ascii="黑体" w:eastAsia="黑体" w:hAnsi="黑体" w:hint="eastAsia"/>
          <w:b/>
          <w:bCs/>
          <w:kern w:val="0"/>
          <w:sz w:val="30"/>
          <w:szCs w:val="30"/>
        </w:rPr>
        <w:t>四</w:t>
      </w:r>
      <w:r w:rsidRPr="00C348B1">
        <w:rPr>
          <w:rFonts w:ascii="黑体" w:eastAsia="黑体" w:hAnsi="黑体"/>
          <w:b/>
          <w:bCs/>
          <w:kern w:val="0"/>
          <w:sz w:val="30"/>
          <w:szCs w:val="30"/>
        </w:rPr>
        <w:t>条</w:t>
      </w:r>
      <w:r w:rsidRPr="00C348B1">
        <w:rPr>
          <w:rFonts w:ascii="黑体" w:eastAsia="黑体" w:hAnsi="黑体" w:hint="eastAsia"/>
          <w:b/>
          <w:bCs/>
          <w:kern w:val="0"/>
          <w:sz w:val="30"/>
          <w:szCs w:val="30"/>
        </w:rPr>
        <w:t xml:space="preserve"> </w:t>
      </w:r>
      <w:r w:rsidRPr="00E208F9">
        <w:rPr>
          <w:rFonts w:ascii="仿宋" w:eastAsia="仿宋" w:hAnsi="仿宋" w:hint="eastAsia"/>
          <w:b/>
          <w:kern w:val="0"/>
          <w:sz w:val="30"/>
          <w:szCs w:val="30"/>
        </w:rPr>
        <w:t xml:space="preserve"> </w:t>
      </w:r>
      <w:r w:rsidRPr="00E208F9">
        <w:rPr>
          <w:rFonts w:ascii="仿宋" w:eastAsia="仿宋" w:hAnsi="仿宋"/>
          <w:kern w:val="0"/>
          <w:sz w:val="30"/>
          <w:szCs w:val="30"/>
        </w:rPr>
        <w:t>学校国有资产管理的主要任务是：建立健全资产管</w:t>
      </w:r>
      <w:r w:rsidRPr="00E208F9">
        <w:rPr>
          <w:rFonts w:ascii="仿宋" w:eastAsia="仿宋" w:hAnsi="仿宋"/>
          <w:kern w:val="0"/>
          <w:sz w:val="30"/>
          <w:szCs w:val="30"/>
        </w:rPr>
        <w:lastRenderedPageBreak/>
        <w:t>理的各项规章制度并严格执行；明晰产权关系，实施产权管理，保障资产的安全和完整；推动资产的合理配置、有效使用；对经营性资产实行有偿使用,并监督其实现保值增值。</w:t>
      </w:r>
    </w:p>
    <w:p w:rsidR="009B75B8" w:rsidRPr="00E208F9" w:rsidRDefault="009B75B8" w:rsidP="00E208F9">
      <w:pPr>
        <w:spacing w:line="560" w:lineRule="exact"/>
        <w:ind w:firstLineChars="200" w:firstLine="602"/>
        <w:jc w:val="left"/>
        <w:rPr>
          <w:rFonts w:ascii="仿宋" w:eastAsia="仿宋" w:hAnsi="仿宋"/>
          <w:kern w:val="0"/>
          <w:sz w:val="30"/>
          <w:szCs w:val="30"/>
        </w:rPr>
      </w:pPr>
      <w:r w:rsidRPr="00C348B1">
        <w:rPr>
          <w:rFonts w:ascii="黑体" w:eastAsia="黑体" w:hAnsi="黑体"/>
          <w:b/>
          <w:bCs/>
          <w:kern w:val="0"/>
          <w:sz w:val="30"/>
          <w:szCs w:val="30"/>
        </w:rPr>
        <w:t>第</w:t>
      </w:r>
      <w:r w:rsidRPr="00C348B1">
        <w:rPr>
          <w:rFonts w:ascii="黑体" w:eastAsia="黑体" w:hAnsi="黑体" w:hint="eastAsia"/>
          <w:b/>
          <w:bCs/>
          <w:kern w:val="0"/>
          <w:sz w:val="30"/>
          <w:szCs w:val="30"/>
        </w:rPr>
        <w:t>五</w:t>
      </w:r>
      <w:r w:rsidRPr="00C348B1">
        <w:rPr>
          <w:rFonts w:ascii="黑体" w:eastAsia="黑体" w:hAnsi="黑体"/>
          <w:b/>
          <w:bCs/>
          <w:kern w:val="0"/>
          <w:sz w:val="30"/>
          <w:szCs w:val="30"/>
        </w:rPr>
        <w:t>条</w:t>
      </w:r>
      <w:r w:rsidRPr="00E208F9">
        <w:rPr>
          <w:rFonts w:ascii="仿宋" w:eastAsia="仿宋" w:hAnsi="仿宋" w:hint="eastAsia"/>
          <w:b/>
          <w:kern w:val="0"/>
          <w:sz w:val="30"/>
          <w:szCs w:val="30"/>
        </w:rPr>
        <w:t xml:space="preserve">  </w:t>
      </w:r>
      <w:r w:rsidRPr="00E208F9">
        <w:rPr>
          <w:rFonts w:ascii="仿宋" w:eastAsia="仿宋" w:hAnsi="仿宋"/>
          <w:kern w:val="0"/>
          <w:sz w:val="30"/>
          <w:szCs w:val="30"/>
        </w:rPr>
        <w:t>学校国有资产管理内容包括：产权的登记、界定、变动和纠纷的调处；资产的使用、处置、评估、统计报告和监督；向上级主管部门</w:t>
      </w:r>
      <w:r w:rsidRPr="00E208F9">
        <w:rPr>
          <w:rFonts w:ascii="仿宋" w:eastAsia="仿宋" w:hAnsi="仿宋" w:hint="eastAsia"/>
          <w:kern w:val="0"/>
          <w:sz w:val="30"/>
          <w:szCs w:val="30"/>
        </w:rPr>
        <w:t>报告</w:t>
      </w:r>
      <w:r w:rsidRPr="00E208F9">
        <w:rPr>
          <w:rFonts w:ascii="仿宋" w:eastAsia="仿宋" w:hAnsi="仿宋"/>
          <w:kern w:val="0"/>
          <w:sz w:val="30"/>
          <w:szCs w:val="30"/>
        </w:rPr>
        <w:t>情况等。</w:t>
      </w:r>
    </w:p>
    <w:p w:rsidR="009B75B8" w:rsidRPr="00E208F9" w:rsidRDefault="009B75B8" w:rsidP="00E208F9">
      <w:pPr>
        <w:spacing w:line="560" w:lineRule="exact"/>
        <w:ind w:firstLineChars="200" w:firstLine="602"/>
        <w:jc w:val="left"/>
        <w:rPr>
          <w:rFonts w:ascii="仿宋" w:eastAsia="仿宋" w:hAnsi="仿宋"/>
          <w:kern w:val="0"/>
          <w:sz w:val="30"/>
          <w:szCs w:val="30"/>
        </w:rPr>
      </w:pPr>
      <w:r w:rsidRPr="00C348B1">
        <w:rPr>
          <w:rFonts w:ascii="黑体" w:eastAsia="黑体" w:hAnsi="黑体" w:hint="eastAsia"/>
          <w:b/>
          <w:bCs/>
          <w:kern w:val="0"/>
          <w:sz w:val="30"/>
          <w:szCs w:val="30"/>
        </w:rPr>
        <w:t xml:space="preserve">第六条 </w:t>
      </w:r>
      <w:r w:rsidRPr="00E208F9">
        <w:rPr>
          <w:rFonts w:ascii="仿宋" w:eastAsia="仿宋" w:hAnsi="仿宋" w:hint="eastAsia"/>
          <w:b/>
          <w:kern w:val="0"/>
          <w:sz w:val="30"/>
          <w:szCs w:val="30"/>
        </w:rPr>
        <w:t xml:space="preserve"> </w:t>
      </w:r>
      <w:r w:rsidRPr="00E208F9">
        <w:rPr>
          <w:rFonts w:ascii="仿宋" w:eastAsia="仿宋" w:hAnsi="仿宋" w:hint="eastAsia"/>
          <w:kern w:val="0"/>
          <w:sz w:val="30"/>
          <w:szCs w:val="30"/>
        </w:rPr>
        <w:t>本办法适用于学校各学院（系、部、所）、机关处室、直附属单位。</w:t>
      </w:r>
    </w:p>
    <w:p w:rsidR="009B75B8" w:rsidRPr="00E208F9" w:rsidRDefault="009B75B8" w:rsidP="009B75B8">
      <w:pPr>
        <w:spacing w:line="560" w:lineRule="exact"/>
        <w:ind w:firstLineChars="200" w:firstLine="600"/>
        <w:jc w:val="left"/>
        <w:rPr>
          <w:rFonts w:ascii="仿宋" w:eastAsia="仿宋" w:hAnsi="仿宋"/>
          <w:color w:val="00B050"/>
          <w:kern w:val="0"/>
          <w:sz w:val="28"/>
          <w:szCs w:val="28"/>
          <w:u w:val="single"/>
        </w:rPr>
      </w:pPr>
      <w:r w:rsidRPr="00E208F9">
        <w:rPr>
          <w:rFonts w:ascii="仿宋" w:eastAsia="仿宋" w:hAnsi="仿宋" w:hint="eastAsia"/>
          <w:kern w:val="0"/>
          <w:sz w:val="30"/>
          <w:szCs w:val="30"/>
        </w:rPr>
        <w:t>学校所属企业国有资产管理依据国家相关规定执行</w:t>
      </w:r>
      <w:r w:rsidRPr="00E208F9">
        <w:rPr>
          <w:rFonts w:ascii="仿宋" w:eastAsia="仿宋" w:hAnsi="仿宋" w:hint="eastAsia"/>
          <w:kern w:val="0"/>
          <w:sz w:val="28"/>
          <w:szCs w:val="28"/>
        </w:rPr>
        <w:t>。</w:t>
      </w:r>
    </w:p>
    <w:p w:rsidR="009B75B8" w:rsidRPr="00C348B1" w:rsidRDefault="009B75B8" w:rsidP="009B75B8">
      <w:pPr>
        <w:spacing w:beforeLines="100" w:before="312" w:afterLines="100" w:after="312" w:line="560" w:lineRule="exact"/>
        <w:jc w:val="center"/>
        <w:rPr>
          <w:rFonts w:ascii="黑体" w:eastAsia="黑体" w:hAnsi="黑体"/>
          <w:b/>
          <w:bCs/>
          <w:kern w:val="0"/>
          <w:sz w:val="30"/>
          <w:szCs w:val="30"/>
        </w:rPr>
      </w:pPr>
      <w:r w:rsidRPr="00C348B1">
        <w:rPr>
          <w:rFonts w:ascii="黑体" w:eastAsia="黑体" w:hAnsi="黑体" w:hint="eastAsia"/>
          <w:b/>
          <w:bCs/>
          <w:kern w:val="0"/>
          <w:sz w:val="30"/>
          <w:szCs w:val="30"/>
        </w:rPr>
        <w:t>第二章  管理机构及其职责</w:t>
      </w:r>
    </w:p>
    <w:p w:rsidR="009B75B8" w:rsidRPr="00E208F9" w:rsidRDefault="009B75B8" w:rsidP="00E208F9">
      <w:pPr>
        <w:spacing w:line="560" w:lineRule="exact"/>
        <w:ind w:firstLineChars="200" w:firstLine="602"/>
        <w:jc w:val="left"/>
        <w:rPr>
          <w:rFonts w:ascii="仿宋" w:eastAsia="仿宋" w:hAnsi="仿宋"/>
          <w:kern w:val="0"/>
          <w:sz w:val="30"/>
          <w:szCs w:val="30"/>
        </w:rPr>
      </w:pPr>
      <w:r w:rsidRPr="00C348B1">
        <w:rPr>
          <w:rFonts w:ascii="黑体" w:eastAsia="黑体" w:hAnsi="黑体"/>
          <w:b/>
          <w:bCs/>
          <w:kern w:val="0"/>
          <w:sz w:val="30"/>
          <w:szCs w:val="30"/>
        </w:rPr>
        <w:t>第</w:t>
      </w:r>
      <w:r w:rsidRPr="00C348B1">
        <w:rPr>
          <w:rFonts w:ascii="黑体" w:eastAsia="黑体" w:hAnsi="黑体" w:hint="eastAsia"/>
          <w:b/>
          <w:bCs/>
          <w:kern w:val="0"/>
          <w:sz w:val="30"/>
          <w:szCs w:val="30"/>
        </w:rPr>
        <w:t>七</w:t>
      </w:r>
      <w:r w:rsidRPr="00C348B1">
        <w:rPr>
          <w:rFonts w:ascii="黑体" w:eastAsia="黑体" w:hAnsi="黑体"/>
          <w:b/>
          <w:bCs/>
          <w:kern w:val="0"/>
          <w:sz w:val="30"/>
          <w:szCs w:val="30"/>
        </w:rPr>
        <w:t>条</w:t>
      </w:r>
      <w:r w:rsidRPr="00E208F9">
        <w:rPr>
          <w:rFonts w:ascii="仿宋" w:eastAsia="仿宋" w:hAnsi="仿宋" w:hint="eastAsia"/>
          <w:b/>
          <w:kern w:val="0"/>
          <w:sz w:val="30"/>
          <w:szCs w:val="30"/>
        </w:rPr>
        <w:t xml:space="preserve">  </w:t>
      </w:r>
      <w:r w:rsidRPr="00E208F9">
        <w:rPr>
          <w:rFonts w:ascii="仿宋" w:eastAsia="仿宋" w:hAnsi="仿宋"/>
          <w:kern w:val="0"/>
          <w:sz w:val="30"/>
          <w:szCs w:val="30"/>
        </w:rPr>
        <w:t>学校国有资产实行</w:t>
      </w:r>
      <w:r w:rsidRPr="00E208F9">
        <w:rPr>
          <w:rFonts w:ascii="仿宋" w:eastAsia="仿宋" w:hAnsi="仿宋" w:hint="eastAsia"/>
          <w:kern w:val="0"/>
          <w:sz w:val="30"/>
          <w:szCs w:val="30"/>
        </w:rPr>
        <w:t xml:space="preserve"> “</w:t>
      </w:r>
      <w:r w:rsidRPr="00E208F9">
        <w:rPr>
          <w:rFonts w:ascii="仿宋" w:eastAsia="仿宋" w:hAnsi="仿宋"/>
          <w:kern w:val="0"/>
          <w:sz w:val="30"/>
          <w:szCs w:val="30"/>
        </w:rPr>
        <w:t>统一领导，归口管理，</w:t>
      </w:r>
      <w:r w:rsidRPr="00E208F9">
        <w:rPr>
          <w:rFonts w:ascii="仿宋" w:eastAsia="仿宋" w:hAnsi="仿宋" w:hint="eastAsia"/>
          <w:kern w:val="0"/>
          <w:sz w:val="30"/>
          <w:szCs w:val="30"/>
        </w:rPr>
        <w:t>分</w:t>
      </w:r>
      <w:r w:rsidRPr="00E208F9">
        <w:rPr>
          <w:rFonts w:ascii="仿宋" w:eastAsia="仿宋" w:hAnsi="仿宋"/>
          <w:kern w:val="0"/>
          <w:sz w:val="30"/>
          <w:szCs w:val="30"/>
        </w:rPr>
        <w:t>级负责，用管结合，责任到人</w:t>
      </w:r>
      <w:r w:rsidRPr="00E208F9">
        <w:rPr>
          <w:rFonts w:ascii="仿宋" w:eastAsia="仿宋" w:hAnsi="仿宋" w:hint="eastAsia"/>
          <w:kern w:val="0"/>
          <w:sz w:val="30"/>
          <w:szCs w:val="30"/>
        </w:rPr>
        <w:t>”</w:t>
      </w:r>
      <w:r w:rsidRPr="00E208F9">
        <w:rPr>
          <w:rFonts w:ascii="仿宋" w:eastAsia="仿宋" w:hAnsi="仿宋"/>
          <w:kern w:val="0"/>
          <w:sz w:val="30"/>
          <w:szCs w:val="30"/>
        </w:rPr>
        <w:t>的管理</w:t>
      </w:r>
      <w:r w:rsidRPr="00E208F9">
        <w:rPr>
          <w:rFonts w:ascii="仿宋" w:eastAsia="仿宋" w:hAnsi="仿宋" w:hint="eastAsia"/>
          <w:kern w:val="0"/>
          <w:sz w:val="30"/>
          <w:szCs w:val="30"/>
        </w:rPr>
        <w:t>体制和机制</w:t>
      </w:r>
      <w:r w:rsidRPr="00E208F9">
        <w:rPr>
          <w:rFonts w:ascii="仿宋" w:eastAsia="仿宋" w:hAnsi="仿宋"/>
          <w:kern w:val="0"/>
          <w:sz w:val="30"/>
          <w:szCs w:val="30"/>
        </w:rPr>
        <w:t>。</w:t>
      </w:r>
    </w:p>
    <w:p w:rsidR="009B75B8" w:rsidRPr="00E208F9" w:rsidRDefault="009B75B8" w:rsidP="00E208F9">
      <w:pPr>
        <w:spacing w:line="560" w:lineRule="exact"/>
        <w:ind w:firstLineChars="200" w:firstLine="602"/>
        <w:jc w:val="left"/>
        <w:rPr>
          <w:rFonts w:ascii="仿宋" w:eastAsia="仿宋" w:hAnsi="仿宋"/>
          <w:kern w:val="0"/>
          <w:sz w:val="30"/>
          <w:szCs w:val="30"/>
        </w:rPr>
      </w:pPr>
      <w:r w:rsidRPr="00C348B1">
        <w:rPr>
          <w:rFonts w:ascii="黑体" w:eastAsia="黑体" w:hAnsi="黑体"/>
          <w:b/>
          <w:bCs/>
          <w:kern w:val="0"/>
          <w:sz w:val="30"/>
          <w:szCs w:val="30"/>
        </w:rPr>
        <w:t>第</w:t>
      </w:r>
      <w:r w:rsidRPr="00C348B1">
        <w:rPr>
          <w:rFonts w:ascii="黑体" w:eastAsia="黑体" w:hAnsi="黑体" w:hint="eastAsia"/>
          <w:b/>
          <w:bCs/>
          <w:kern w:val="0"/>
          <w:sz w:val="30"/>
          <w:szCs w:val="30"/>
        </w:rPr>
        <w:t>八</w:t>
      </w:r>
      <w:r w:rsidRPr="00C348B1">
        <w:rPr>
          <w:rFonts w:ascii="黑体" w:eastAsia="黑体" w:hAnsi="黑体"/>
          <w:b/>
          <w:bCs/>
          <w:kern w:val="0"/>
          <w:sz w:val="30"/>
          <w:szCs w:val="30"/>
        </w:rPr>
        <w:t>条</w:t>
      </w:r>
      <w:r w:rsidRPr="00E208F9">
        <w:rPr>
          <w:rFonts w:ascii="仿宋" w:eastAsia="仿宋" w:hAnsi="仿宋" w:hint="eastAsia"/>
          <w:b/>
          <w:kern w:val="0"/>
          <w:sz w:val="30"/>
          <w:szCs w:val="30"/>
        </w:rPr>
        <w:t xml:space="preserve">  </w:t>
      </w:r>
      <w:r w:rsidRPr="00E208F9">
        <w:rPr>
          <w:rFonts w:ascii="仿宋" w:eastAsia="仿宋" w:hAnsi="仿宋" w:hint="eastAsia"/>
          <w:kern w:val="0"/>
          <w:sz w:val="30"/>
          <w:szCs w:val="30"/>
        </w:rPr>
        <w:t>校长是学校国有资产管理工作第一责任人，分管校领导是国有资产管理工作的主要负责人。</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hint="eastAsia"/>
          <w:kern w:val="0"/>
          <w:sz w:val="30"/>
          <w:szCs w:val="30"/>
        </w:rPr>
        <w:t>学校党委常委会、校长办公会对重大资产管理事项进行</w:t>
      </w:r>
      <w:r w:rsidRPr="00E208F9">
        <w:rPr>
          <w:rFonts w:ascii="仿宋" w:eastAsia="仿宋" w:hAnsi="仿宋"/>
          <w:kern w:val="0"/>
          <w:sz w:val="30"/>
          <w:szCs w:val="30"/>
        </w:rPr>
        <w:t>审议</w:t>
      </w:r>
      <w:r w:rsidRPr="00E208F9">
        <w:rPr>
          <w:rFonts w:ascii="仿宋" w:eastAsia="仿宋" w:hAnsi="仿宋" w:hint="eastAsia"/>
          <w:kern w:val="0"/>
          <w:sz w:val="30"/>
          <w:szCs w:val="30"/>
        </w:rPr>
        <w:t>、</w:t>
      </w:r>
      <w:r w:rsidRPr="00E208F9">
        <w:rPr>
          <w:rFonts w:ascii="仿宋" w:eastAsia="仿宋" w:hAnsi="仿宋"/>
          <w:kern w:val="0"/>
          <w:sz w:val="30"/>
          <w:szCs w:val="30"/>
        </w:rPr>
        <w:t>决策。</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hint="eastAsia"/>
          <w:kern w:val="0"/>
          <w:sz w:val="30"/>
          <w:szCs w:val="30"/>
        </w:rPr>
        <w:t>学校设立国有资产监督管理委员会（以下简称“国资委”）、经营性资产监督管理委员会（以下简称“经资委”）对资产管理事项进行研究、</w:t>
      </w:r>
      <w:r w:rsidRPr="00E208F9">
        <w:rPr>
          <w:rFonts w:ascii="仿宋" w:eastAsia="仿宋" w:hAnsi="仿宋"/>
          <w:kern w:val="0"/>
          <w:sz w:val="30"/>
          <w:szCs w:val="30"/>
        </w:rPr>
        <w:t>审议</w:t>
      </w:r>
      <w:r w:rsidRPr="00E208F9">
        <w:rPr>
          <w:rFonts w:ascii="仿宋" w:eastAsia="仿宋" w:hAnsi="仿宋" w:hint="eastAsia"/>
          <w:kern w:val="0"/>
          <w:sz w:val="30"/>
          <w:szCs w:val="30"/>
        </w:rPr>
        <w:t>。</w:t>
      </w:r>
    </w:p>
    <w:p w:rsidR="009B75B8" w:rsidRPr="00E208F9" w:rsidRDefault="009B75B8" w:rsidP="00E208F9">
      <w:pPr>
        <w:spacing w:line="560" w:lineRule="exact"/>
        <w:ind w:firstLineChars="200" w:firstLine="602"/>
        <w:jc w:val="left"/>
        <w:rPr>
          <w:rFonts w:ascii="仿宋" w:eastAsia="仿宋" w:hAnsi="仿宋"/>
          <w:kern w:val="0"/>
          <w:sz w:val="30"/>
          <w:szCs w:val="30"/>
        </w:rPr>
      </w:pPr>
      <w:r w:rsidRPr="00C348B1">
        <w:rPr>
          <w:rFonts w:ascii="黑体" w:eastAsia="黑体" w:hAnsi="黑体"/>
          <w:b/>
          <w:bCs/>
          <w:kern w:val="0"/>
          <w:sz w:val="30"/>
          <w:szCs w:val="30"/>
        </w:rPr>
        <w:t>第</w:t>
      </w:r>
      <w:r w:rsidRPr="00C348B1">
        <w:rPr>
          <w:rFonts w:ascii="黑体" w:eastAsia="黑体" w:hAnsi="黑体" w:hint="eastAsia"/>
          <w:b/>
          <w:bCs/>
          <w:kern w:val="0"/>
          <w:sz w:val="30"/>
          <w:szCs w:val="30"/>
        </w:rPr>
        <w:t>九</w:t>
      </w:r>
      <w:r w:rsidRPr="00C348B1">
        <w:rPr>
          <w:rFonts w:ascii="黑体" w:eastAsia="黑体" w:hAnsi="黑体"/>
          <w:b/>
          <w:bCs/>
          <w:kern w:val="0"/>
          <w:sz w:val="30"/>
          <w:szCs w:val="30"/>
        </w:rPr>
        <w:t>条</w:t>
      </w:r>
      <w:r w:rsidRPr="00C348B1">
        <w:rPr>
          <w:rFonts w:ascii="黑体" w:eastAsia="黑体" w:hAnsi="黑体" w:hint="eastAsia"/>
          <w:b/>
          <w:bCs/>
          <w:kern w:val="0"/>
          <w:sz w:val="30"/>
          <w:szCs w:val="30"/>
        </w:rPr>
        <w:t xml:space="preserve"> </w:t>
      </w:r>
      <w:r w:rsidRPr="00E208F9">
        <w:rPr>
          <w:rFonts w:ascii="仿宋" w:eastAsia="仿宋" w:hAnsi="仿宋" w:hint="eastAsia"/>
          <w:b/>
          <w:kern w:val="0"/>
          <w:sz w:val="30"/>
          <w:szCs w:val="30"/>
        </w:rPr>
        <w:t xml:space="preserve"> </w:t>
      </w:r>
      <w:r w:rsidRPr="00E208F9">
        <w:rPr>
          <w:rFonts w:ascii="仿宋" w:eastAsia="仿宋" w:hAnsi="仿宋" w:hint="eastAsia"/>
          <w:kern w:val="0"/>
          <w:sz w:val="30"/>
          <w:szCs w:val="30"/>
        </w:rPr>
        <w:t>“</w:t>
      </w:r>
      <w:r w:rsidRPr="00E208F9">
        <w:rPr>
          <w:rFonts w:ascii="仿宋" w:eastAsia="仿宋" w:hAnsi="仿宋"/>
          <w:kern w:val="0"/>
          <w:sz w:val="30"/>
          <w:szCs w:val="30"/>
        </w:rPr>
        <w:t>国资委</w:t>
      </w:r>
      <w:r w:rsidRPr="00E208F9">
        <w:rPr>
          <w:rFonts w:ascii="仿宋" w:eastAsia="仿宋" w:hAnsi="仿宋" w:hint="eastAsia"/>
          <w:kern w:val="0"/>
          <w:sz w:val="30"/>
          <w:szCs w:val="30"/>
        </w:rPr>
        <w:t>”</w:t>
      </w:r>
      <w:r w:rsidRPr="00E208F9">
        <w:rPr>
          <w:rFonts w:ascii="仿宋" w:eastAsia="仿宋" w:hAnsi="仿宋"/>
          <w:kern w:val="0"/>
          <w:sz w:val="30"/>
          <w:szCs w:val="30"/>
        </w:rPr>
        <w:t>统筹负责全校的国有</w:t>
      </w:r>
      <w:r w:rsidRPr="00E208F9">
        <w:rPr>
          <w:rFonts w:ascii="仿宋" w:eastAsia="仿宋" w:hAnsi="仿宋" w:hint="eastAsia"/>
          <w:kern w:val="0"/>
          <w:sz w:val="30"/>
          <w:szCs w:val="30"/>
        </w:rPr>
        <w:t>资</w:t>
      </w:r>
      <w:r w:rsidRPr="00E208F9">
        <w:rPr>
          <w:rFonts w:ascii="仿宋" w:eastAsia="仿宋" w:hAnsi="仿宋"/>
          <w:kern w:val="0"/>
          <w:sz w:val="30"/>
          <w:szCs w:val="30"/>
        </w:rPr>
        <w:t>产</w:t>
      </w:r>
      <w:r w:rsidRPr="00E208F9">
        <w:rPr>
          <w:rFonts w:ascii="仿宋" w:eastAsia="仿宋" w:hAnsi="仿宋" w:hint="eastAsia"/>
          <w:kern w:val="0"/>
          <w:sz w:val="30"/>
          <w:szCs w:val="30"/>
        </w:rPr>
        <w:t>管理、使用、监督</w:t>
      </w:r>
      <w:r w:rsidRPr="00E208F9">
        <w:rPr>
          <w:rFonts w:ascii="仿宋" w:eastAsia="仿宋" w:hAnsi="仿宋"/>
          <w:kern w:val="0"/>
          <w:sz w:val="30"/>
          <w:szCs w:val="30"/>
        </w:rPr>
        <w:t>，是学校资产管理的领导机构。</w:t>
      </w:r>
      <w:r w:rsidRPr="00E208F9">
        <w:rPr>
          <w:rFonts w:ascii="仿宋" w:eastAsia="仿宋" w:hAnsi="仿宋" w:hint="eastAsia"/>
          <w:kern w:val="0"/>
          <w:sz w:val="30"/>
          <w:szCs w:val="30"/>
        </w:rPr>
        <w:t>其主要职责是：</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hint="eastAsia"/>
          <w:kern w:val="0"/>
          <w:sz w:val="30"/>
          <w:szCs w:val="30"/>
        </w:rPr>
        <w:t>（一）统一领导学校国有资产管理工作，贯彻实施国家有关国有资产管理法律法规和政策。</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hint="eastAsia"/>
          <w:kern w:val="0"/>
          <w:sz w:val="30"/>
          <w:szCs w:val="30"/>
        </w:rPr>
        <w:lastRenderedPageBreak/>
        <w:t>（二）研究讨论学校国有资产管理的重大事项，并提出决策建议。</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hint="eastAsia"/>
          <w:kern w:val="0"/>
          <w:sz w:val="30"/>
          <w:szCs w:val="30"/>
        </w:rPr>
        <w:t>（三）监督、指导学校出资企业改制上市、产权转让、资产重组等经营性资产管理事项。</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hint="eastAsia"/>
          <w:kern w:val="0"/>
          <w:sz w:val="30"/>
          <w:szCs w:val="30"/>
        </w:rPr>
        <w:t>（四）监督、指导各职能部门和使用单位的资产管理工作。</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hint="eastAsia"/>
          <w:kern w:val="0"/>
          <w:sz w:val="30"/>
          <w:szCs w:val="30"/>
        </w:rPr>
        <w:t>（五）对学校国有资产保值增值情况进行考评。</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kern w:val="0"/>
          <w:sz w:val="30"/>
          <w:szCs w:val="30"/>
        </w:rPr>
        <w:t>学校</w:t>
      </w:r>
      <w:r w:rsidRPr="00E208F9">
        <w:rPr>
          <w:rFonts w:ascii="仿宋" w:eastAsia="仿宋" w:hAnsi="仿宋" w:hint="eastAsia"/>
          <w:kern w:val="0"/>
          <w:sz w:val="30"/>
          <w:szCs w:val="30"/>
        </w:rPr>
        <w:t>“</w:t>
      </w:r>
      <w:r w:rsidRPr="00E208F9">
        <w:rPr>
          <w:rFonts w:ascii="仿宋" w:eastAsia="仿宋" w:hAnsi="仿宋"/>
          <w:kern w:val="0"/>
          <w:sz w:val="30"/>
          <w:szCs w:val="30"/>
        </w:rPr>
        <w:t>国资委</w:t>
      </w:r>
      <w:r w:rsidRPr="00E208F9">
        <w:rPr>
          <w:rFonts w:ascii="仿宋" w:eastAsia="仿宋" w:hAnsi="仿宋" w:hint="eastAsia"/>
          <w:kern w:val="0"/>
          <w:sz w:val="30"/>
          <w:szCs w:val="30"/>
        </w:rPr>
        <w:t>”办公室设在</w:t>
      </w:r>
      <w:r w:rsidRPr="00E208F9">
        <w:rPr>
          <w:rFonts w:ascii="仿宋" w:eastAsia="仿宋" w:hAnsi="仿宋"/>
          <w:kern w:val="0"/>
          <w:sz w:val="30"/>
          <w:szCs w:val="30"/>
        </w:rPr>
        <w:t>国有资产管理处</w:t>
      </w:r>
      <w:r w:rsidRPr="00E208F9">
        <w:rPr>
          <w:rFonts w:ascii="仿宋" w:eastAsia="仿宋" w:hAnsi="仿宋" w:hint="eastAsia"/>
          <w:kern w:val="0"/>
          <w:sz w:val="30"/>
          <w:szCs w:val="30"/>
        </w:rPr>
        <w:t>，统一对学校国有资产进行综合管理与监督，负责学校“</w:t>
      </w:r>
      <w:r w:rsidRPr="00E208F9">
        <w:rPr>
          <w:rFonts w:ascii="仿宋" w:eastAsia="仿宋" w:hAnsi="仿宋"/>
          <w:kern w:val="0"/>
          <w:sz w:val="30"/>
          <w:szCs w:val="30"/>
        </w:rPr>
        <w:t>国资委</w:t>
      </w:r>
      <w:r w:rsidRPr="00E208F9">
        <w:rPr>
          <w:rFonts w:ascii="仿宋" w:eastAsia="仿宋" w:hAnsi="仿宋" w:hint="eastAsia"/>
          <w:kern w:val="0"/>
          <w:sz w:val="30"/>
          <w:szCs w:val="30"/>
        </w:rPr>
        <w:t>”的日常事务，落实“国资委”的决议与建议。在国资委授权下设立相关工作组，并组织开展资产管理工作，确保国有资产安全完整、保值增值等。</w:t>
      </w:r>
    </w:p>
    <w:p w:rsidR="009B75B8" w:rsidRPr="00E208F9" w:rsidRDefault="009B75B8" w:rsidP="009B75B8">
      <w:pPr>
        <w:spacing w:line="560" w:lineRule="exact"/>
        <w:jc w:val="left"/>
        <w:rPr>
          <w:rFonts w:ascii="仿宋" w:eastAsia="仿宋" w:hAnsi="仿宋"/>
          <w:kern w:val="0"/>
          <w:sz w:val="30"/>
          <w:szCs w:val="30"/>
        </w:rPr>
      </w:pPr>
      <w:r w:rsidRPr="00E208F9">
        <w:rPr>
          <w:rFonts w:ascii="仿宋" w:eastAsia="仿宋" w:hAnsi="仿宋" w:cs="宋体" w:hint="eastAsia"/>
          <w:kern w:val="0"/>
          <w:sz w:val="30"/>
          <w:szCs w:val="30"/>
        </w:rPr>
        <w:t xml:space="preserve">   </w:t>
      </w:r>
      <w:r w:rsidRPr="00C348B1">
        <w:rPr>
          <w:rFonts w:ascii="黑体" w:eastAsia="黑体" w:hAnsi="黑体" w:hint="eastAsia"/>
          <w:b/>
          <w:bCs/>
          <w:kern w:val="0"/>
          <w:sz w:val="30"/>
          <w:szCs w:val="30"/>
        </w:rPr>
        <w:t xml:space="preserve"> 第十条 </w:t>
      </w:r>
      <w:r w:rsidRPr="00E208F9">
        <w:rPr>
          <w:rFonts w:ascii="仿宋" w:eastAsia="仿宋" w:hAnsi="仿宋" w:hint="eastAsia"/>
          <w:b/>
          <w:kern w:val="0"/>
          <w:sz w:val="30"/>
          <w:szCs w:val="30"/>
        </w:rPr>
        <w:t xml:space="preserve"> </w:t>
      </w:r>
      <w:r w:rsidRPr="00E208F9">
        <w:rPr>
          <w:rFonts w:ascii="仿宋" w:eastAsia="仿宋" w:hAnsi="仿宋" w:hint="eastAsia"/>
          <w:kern w:val="0"/>
          <w:sz w:val="30"/>
          <w:szCs w:val="30"/>
        </w:rPr>
        <w:t>“经资委”代表学校履行对经营性资产的管理、决策和监督，是学校经营性资产的管理监督机构。其主要职责是：</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hint="eastAsia"/>
          <w:kern w:val="0"/>
          <w:sz w:val="30"/>
          <w:szCs w:val="30"/>
        </w:rPr>
        <w:t>（一）贯彻执行国家有关经营性资产管理的政策、法律、法规。结合学校实际，制定学校经营性资产管理的规章制度，并组织实施。</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hint="eastAsia"/>
          <w:kern w:val="0"/>
          <w:sz w:val="30"/>
          <w:szCs w:val="30"/>
        </w:rPr>
        <w:t>（二）根据学校授权，依照《公司法》等相关规定，履行出资人权利。</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hint="eastAsia"/>
          <w:kern w:val="0"/>
          <w:sz w:val="30"/>
          <w:szCs w:val="30"/>
        </w:rPr>
        <w:t>（三）审议批准经营性单位的发展规划。</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hint="eastAsia"/>
          <w:kern w:val="0"/>
          <w:sz w:val="30"/>
          <w:szCs w:val="30"/>
        </w:rPr>
        <w:t>（四）审议批准学校投资的企业董事会、监事会或经营性单位的工作报告。</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hint="eastAsia"/>
          <w:kern w:val="0"/>
          <w:sz w:val="30"/>
          <w:szCs w:val="30"/>
        </w:rPr>
        <w:t>（五）审议涉及经营性资产变动的重大事项。</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hint="eastAsia"/>
          <w:kern w:val="0"/>
          <w:sz w:val="30"/>
          <w:szCs w:val="30"/>
        </w:rPr>
        <w:t>（六）研究处理经营单位重大经济和经营事项。</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hint="eastAsia"/>
          <w:kern w:val="0"/>
          <w:sz w:val="30"/>
          <w:szCs w:val="30"/>
        </w:rPr>
        <w:t>（七）选派学校投资企业的董事、监事及法定代表人。</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hint="eastAsia"/>
          <w:kern w:val="0"/>
          <w:sz w:val="30"/>
          <w:szCs w:val="30"/>
        </w:rPr>
        <w:t>（八）负责学校对外投资项目的遴选与推荐。</w:t>
      </w:r>
    </w:p>
    <w:p w:rsidR="009B75B8" w:rsidRPr="00E208F9" w:rsidRDefault="009B75B8" w:rsidP="009B75B8">
      <w:pPr>
        <w:spacing w:line="560" w:lineRule="exact"/>
        <w:ind w:firstLineChars="200" w:firstLine="600"/>
        <w:jc w:val="left"/>
        <w:rPr>
          <w:rFonts w:ascii="仿宋" w:eastAsia="仿宋" w:hAnsi="仿宋"/>
          <w:b/>
          <w:color w:val="000000"/>
          <w:kern w:val="0"/>
          <w:sz w:val="30"/>
          <w:szCs w:val="30"/>
        </w:rPr>
      </w:pPr>
      <w:r w:rsidRPr="00E208F9">
        <w:rPr>
          <w:rFonts w:ascii="仿宋" w:eastAsia="仿宋" w:hAnsi="仿宋" w:hint="eastAsia"/>
          <w:kern w:val="0"/>
          <w:sz w:val="30"/>
          <w:szCs w:val="30"/>
        </w:rPr>
        <w:lastRenderedPageBreak/>
        <w:t>（九）考核评价经营单位经营性资产管理状况及经营业绩。</w:t>
      </w:r>
    </w:p>
    <w:p w:rsidR="009B75B8" w:rsidRPr="00E208F9" w:rsidRDefault="009B75B8" w:rsidP="009B75B8">
      <w:pPr>
        <w:widowControl/>
        <w:spacing w:line="360" w:lineRule="auto"/>
        <w:ind w:firstLine="480"/>
        <w:rPr>
          <w:rFonts w:ascii="仿宋" w:eastAsia="仿宋" w:hAnsi="仿宋"/>
          <w:b/>
          <w:color w:val="000000"/>
          <w:kern w:val="0"/>
          <w:sz w:val="30"/>
          <w:szCs w:val="30"/>
        </w:rPr>
      </w:pPr>
      <w:r w:rsidRPr="00E208F9">
        <w:rPr>
          <w:rFonts w:ascii="仿宋" w:eastAsia="仿宋" w:hAnsi="仿宋" w:hint="eastAsia"/>
          <w:kern w:val="0"/>
          <w:sz w:val="30"/>
          <w:szCs w:val="30"/>
        </w:rPr>
        <w:t xml:space="preserve"> 学校“经资委”办公室设在学校产业管理办公室，统一对学校经营性资产进行管理监督，负责“经资委”的日常事务，落实“经资委”的决议与建议等</w:t>
      </w:r>
      <w:r w:rsidRPr="00E208F9">
        <w:rPr>
          <w:rFonts w:ascii="仿宋" w:eastAsia="仿宋" w:hAnsi="仿宋" w:hint="eastAsia"/>
          <w:sz w:val="30"/>
          <w:szCs w:val="30"/>
        </w:rPr>
        <w:t>，确保学校投资企业资产的安全完整、保值增值</w:t>
      </w:r>
      <w:r w:rsidRPr="00E208F9">
        <w:rPr>
          <w:rFonts w:ascii="仿宋" w:eastAsia="仿宋" w:hAnsi="仿宋" w:hint="eastAsia"/>
          <w:kern w:val="0"/>
          <w:sz w:val="30"/>
          <w:szCs w:val="30"/>
        </w:rPr>
        <w:t>。</w:t>
      </w:r>
    </w:p>
    <w:p w:rsidR="009B75B8" w:rsidRPr="00E208F9" w:rsidRDefault="009B75B8" w:rsidP="00E208F9">
      <w:pPr>
        <w:spacing w:line="560" w:lineRule="exact"/>
        <w:ind w:firstLineChars="200" w:firstLine="602"/>
        <w:jc w:val="left"/>
        <w:rPr>
          <w:rFonts w:ascii="仿宋" w:eastAsia="仿宋" w:hAnsi="仿宋"/>
          <w:kern w:val="0"/>
          <w:sz w:val="30"/>
          <w:szCs w:val="30"/>
        </w:rPr>
      </w:pPr>
      <w:r w:rsidRPr="00C348B1">
        <w:rPr>
          <w:rFonts w:ascii="黑体" w:eastAsia="黑体" w:hAnsi="黑体" w:hint="eastAsia"/>
          <w:b/>
          <w:bCs/>
          <w:kern w:val="0"/>
          <w:sz w:val="30"/>
          <w:szCs w:val="30"/>
        </w:rPr>
        <w:t xml:space="preserve">第十一条 </w:t>
      </w:r>
      <w:r w:rsidRPr="00E208F9">
        <w:rPr>
          <w:rFonts w:ascii="仿宋" w:eastAsia="仿宋" w:hAnsi="仿宋" w:hint="eastAsia"/>
          <w:b/>
          <w:kern w:val="0"/>
          <w:sz w:val="30"/>
          <w:szCs w:val="30"/>
        </w:rPr>
        <w:t xml:space="preserve"> </w:t>
      </w:r>
      <w:r w:rsidRPr="00E208F9">
        <w:rPr>
          <w:rFonts w:ascii="仿宋" w:eastAsia="仿宋" w:hAnsi="仿宋" w:hint="eastAsia"/>
          <w:kern w:val="0"/>
          <w:sz w:val="30"/>
          <w:szCs w:val="30"/>
        </w:rPr>
        <w:t>学校国有资产管理工作按资产实际用途实行分类归口管理，各国有资产归口管理部门具体职责为：</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hint="eastAsia"/>
          <w:kern w:val="0"/>
          <w:sz w:val="30"/>
          <w:szCs w:val="30"/>
        </w:rPr>
        <w:t>（一）制定归口管理国有资产实施细则、工作流程，确定资产配置标准、收支预算等。</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hint="eastAsia"/>
          <w:kern w:val="0"/>
          <w:sz w:val="30"/>
          <w:szCs w:val="30"/>
        </w:rPr>
        <w:t>（二）负责归口管理国有资产的配置、日常使用管理与监督检查等工作。确保归口管理资产的安全完整、保值增值。</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hint="eastAsia"/>
          <w:kern w:val="0"/>
          <w:sz w:val="30"/>
          <w:szCs w:val="30"/>
        </w:rPr>
        <w:t>（三）在学校资产管理部门领导下，组织归口管理部门对报废资产的技术鉴定、确定处置方式及收益上缴等。</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hint="eastAsia"/>
          <w:kern w:val="0"/>
          <w:sz w:val="30"/>
          <w:szCs w:val="30"/>
        </w:rPr>
        <w:t>（四）定期组织归口管理资产的清查、盘点工作，按时完成相关资产管理总结报告等。</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hint="eastAsia"/>
          <w:kern w:val="0"/>
          <w:sz w:val="30"/>
          <w:szCs w:val="30"/>
        </w:rPr>
        <w:t>（五）负责归口管理国有资产的信息报送及信息系统维护工作等。</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hint="eastAsia"/>
          <w:kern w:val="0"/>
          <w:sz w:val="30"/>
          <w:szCs w:val="30"/>
        </w:rPr>
        <w:t>（六）负责归口管理国有资产处置的相关档案资料的整理与归档工作，包括相关会议决议、资产清单及评估报告等。</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hint="eastAsia"/>
          <w:kern w:val="0"/>
          <w:sz w:val="30"/>
          <w:szCs w:val="30"/>
        </w:rPr>
        <w:t>学校国有资产归口管理具体分工为：</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kern w:val="0"/>
          <w:sz w:val="30"/>
          <w:szCs w:val="30"/>
        </w:rPr>
        <w:t>（</w:t>
      </w:r>
      <w:r w:rsidRPr="00E208F9">
        <w:rPr>
          <w:rFonts w:ascii="仿宋" w:eastAsia="仿宋" w:hAnsi="仿宋" w:hint="eastAsia"/>
          <w:kern w:val="0"/>
          <w:sz w:val="30"/>
          <w:szCs w:val="30"/>
        </w:rPr>
        <w:t>一</w:t>
      </w:r>
      <w:r w:rsidRPr="00E208F9">
        <w:rPr>
          <w:rFonts w:ascii="仿宋" w:eastAsia="仿宋" w:hAnsi="仿宋"/>
          <w:kern w:val="0"/>
          <w:sz w:val="30"/>
          <w:szCs w:val="30"/>
        </w:rPr>
        <w:t>）国有资产管理处：负责</w:t>
      </w:r>
      <w:r w:rsidRPr="00E208F9">
        <w:rPr>
          <w:rFonts w:ascii="仿宋" w:eastAsia="仿宋" w:hAnsi="仿宋" w:hint="eastAsia"/>
          <w:kern w:val="0"/>
          <w:sz w:val="30"/>
          <w:szCs w:val="30"/>
        </w:rPr>
        <w:t>学</w:t>
      </w:r>
      <w:r w:rsidRPr="00E208F9">
        <w:rPr>
          <w:rFonts w:ascii="仿宋" w:eastAsia="仿宋" w:hAnsi="仿宋"/>
          <w:kern w:val="0"/>
          <w:sz w:val="30"/>
          <w:szCs w:val="30"/>
        </w:rPr>
        <w:t>校土地、</w:t>
      </w:r>
      <w:r w:rsidRPr="00E208F9">
        <w:rPr>
          <w:rFonts w:ascii="仿宋" w:eastAsia="仿宋" w:hAnsi="仿宋" w:hint="eastAsia"/>
          <w:kern w:val="0"/>
          <w:sz w:val="30"/>
          <w:szCs w:val="30"/>
        </w:rPr>
        <w:t>植物、</w:t>
      </w:r>
      <w:r w:rsidRPr="00E208F9">
        <w:rPr>
          <w:rFonts w:ascii="仿宋" w:eastAsia="仿宋" w:hAnsi="仿宋"/>
          <w:kern w:val="0"/>
          <w:sz w:val="30"/>
          <w:szCs w:val="30"/>
        </w:rPr>
        <w:t>房屋</w:t>
      </w:r>
      <w:r w:rsidRPr="00E208F9">
        <w:rPr>
          <w:rFonts w:ascii="仿宋" w:eastAsia="仿宋" w:hAnsi="仿宋" w:hint="eastAsia"/>
          <w:kern w:val="0"/>
          <w:sz w:val="30"/>
          <w:szCs w:val="30"/>
        </w:rPr>
        <w:t>及</w:t>
      </w:r>
      <w:r w:rsidRPr="00E208F9">
        <w:rPr>
          <w:rFonts w:ascii="仿宋" w:eastAsia="仿宋" w:hAnsi="仿宋"/>
          <w:kern w:val="0"/>
          <w:sz w:val="30"/>
          <w:szCs w:val="30"/>
        </w:rPr>
        <w:t>构筑物、仪器设备、家具</w:t>
      </w:r>
      <w:r w:rsidRPr="00E208F9">
        <w:rPr>
          <w:rFonts w:ascii="仿宋" w:eastAsia="仿宋" w:hAnsi="仿宋" w:hint="eastAsia"/>
          <w:kern w:val="0"/>
          <w:sz w:val="30"/>
          <w:szCs w:val="30"/>
        </w:rPr>
        <w:t>用具、</w:t>
      </w:r>
      <w:r w:rsidRPr="00E208F9">
        <w:rPr>
          <w:rFonts w:ascii="仿宋" w:eastAsia="仿宋" w:hAnsi="仿宋"/>
          <w:kern w:val="0"/>
          <w:sz w:val="30"/>
          <w:szCs w:val="30"/>
        </w:rPr>
        <w:t>动</w:t>
      </w:r>
      <w:r w:rsidRPr="00E208F9">
        <w:rPr>
          <w:rFonts w:ascii="仿宋" w:eastAsia="仿宋" w:hAnsi="仿宋" w:hint="eastAsia"/>
          <w:kern w:val="0"/>
          <w:sz w:val="30"/>
          <w:szCs w:val="30"/>
        </w:rPr>
        <w:t>物及科研副产品</w:t>
      </w:r>
      <w:r w:rsidRPr="00E208F9">
        <w:rPr>
          <w:rFonts w:ascii="仿宋" w:eastAsia="仿宋" w:hAnsi="仿宋"/>
          <w:kern w:val="0"/>
          <w:sz w:val="30"/>
          <w:szCs w:val="30"/>
        </w:rPr>
        <w:t>等资产</w:t>
      </w:r>
      <w:r w:rsidRPr="00E208F9">
        <w:rPr>
          <w:rFonts w:ascii="仿宋" w:eastAsia="仿宋" w:hAnsi="仿宋" w:hint="eastAsia"/>
          <w:kern w:val="0"/>
          <w:sz w:val="30"/>
          <w:szCs w:val="30"/>
        </w:rPr>
        <w:t>的权属和处置</w:t>
      </w:r>
      <w:r w:rsidRPr="00E208F9">
        <w:rPr>
          <w:rFonts w:ascii="仿宋" w:eastAsia="仿宋" w:hAnsi="仿宋"/>
          <w:kern w:val="0"/>
          <w:sz w:val="30"/>
          <w:szCs w:val="30"/>
        </w:rPr>
        <w:t>管理</w:t>
      </w:r>
      <w:r w:rsidRPr="00E208F9">
        <w:rPr>
          <w:rFonts w:ascii="仿宋" w:eastAsia="仿宋" w:hAnsi="仿宋" w:hint="eastAsia"/>
          <w:kern w:val="0"/>
          <w:sz w:val="30"/>
          <w:szCs w:val="30"/>
        </w:rPr>
        <w:t>。负责学校大宗物资采购工作。组织实施全校仪器设备、家具、医药、图书等资产的购置；办理学校进口设备审批报关、</w:t>
      </w:r>
      <w:r w:rsidRPr="00E208F9">
        <w:rPr>
          <w:rFonts w:ascii="仿宋" w:eastAsia="仿宋" w:hAnsi="仿宋" w:hint="eastAsia"/>
          <w:kern w:val="0"/>
          <w:sz w:val="30"/>
          <w:szCs w:val="30"/>
        </w:rPr>
        <w:lastRenderedPageBreak/>
        <w:t>免税、商检等手续。</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hint="eastAsia"/>
          <w:kern w:val="0"/>
          <w:sz w:val="30"/>
          <w:szCs w:val="30"/>
        </w:rPr>
        <w:t>（二）</w:t>
      </w:r>
      <w:r w:rsidRPr="00E208F9">
        <w:rPr>
          <w:rFonts w:ascii="仿宋" w:eastAsia="仿宋" w:hAnsi="仿宋"/>
          <w:kern w:val="0"/>
          <w:sz w:val="30"/>
          <w:szCs w:val="30"/>
        </w:rPr>
        <w:t>党委校长办公室：负责校名、校牌、校誉</w:t>
      </w:r>
      <w:r w:rsidRPr="00E208F9">
        <w:rPr>
          <w:rFonts w:ascii="仿宋" w:eastAsia="仿宋" w:hAnsi="仿宋" w:hint="eastAsia"/>
          <w:kern w:val="0"/>
          <w:sz w:val="30"/>
          <w:szCs w:val="30"/>
        </w:rPr>
        <w:t>、</w:t>
      </w:r>
      <w:r w:rsidRPr="00E208F9">
        <w:rPr>
          <w:rFonts w:ascii="仿宋" w:eastAsia="仿宋" w:hAnsi="仿宋"/>
          <w:kern w:val="0"/>
          <w:sz w:val="30"/>
          <w:szCs w:val="30"/>
        </w:rPr>
        <w:t>校徽的</w:t>
      </w:r>
      <w:r w:rsidRPr="00E208F9">
        <w:rPr>
          <w:rFonts w:ascii="仿宋" w:eastAsia="仿宋" w:hAnsi="仿宋" w:hint="eastAsia"/>
          <w:kern w:val="0"/>
          <w:sz w:val="30"/>
          <w:szCs w:val="30"/>
        </w:rPr>
        <w:t>使用、监督</w:t>
      </w:r>
      <w:r w:rsidRPr="00E208F9">
        <w:rPr>
          <w:rFonts w:ascii="仿宋" w:eastAsia="仿宋" w:hAnsi="仿宋"/>
          <w:kern w:val="0"/>
          <w:sz w:val="30"/>
          <w:szCs w:val="30"/>
        </w:rPr>
        <w:t>管理</w:t>
      </w:r>
      <w:r w:rsidRPr="00E208F9">
        <w:rPr>
          <w:rFonts w:ascii="仿宋" w:eastAsia="仿宋" w:hAnsi="仿宋" w:hint="eastAsia"/>
          <w:kern w:val="0"/>
          <w:sz w:val="30"/>
          <w:szCs w:val="30"/>
        </w:rPr>
        <w:t>。</w:t>
      </w:r>
      <w:r w:rsidRPr="00E208F9" w:rsidDel="00B7737F">
        <w:rPr>
          <w:rFonts w:ascii="仿宋" w:eastAsia="仿宋" w:hAnsi="仿宋" w:hint="eastAsia"/>
          <w:kern w:val="0"/>
          <w:sz w:val="30"/>
          <w:szCs w:val="30"/>
        </w:rPr>
        <w:t xml:space="preserve"> </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kern w:val="0"/>
          <w:sz w:val="30"/>
          <w:szCs w:val="30"/>
        </w:rPr>
        <w:t>（</w:t>
      </w:r>
      <w:r w:rsidRPr="00E208F9">
        <w:rPr>
          <w:rFonts w:ascii="仿宋" w:eastAsia="仿宋" w:hAnsi="仿宋" w:hint="eastAsia"/>
          <w:kern w:val="0"/>
          <w:sz w:val="30"/>
          <w:szCs w:val="30"/>
        </w:rPr>
        <w:t>三</w:t>
      </w:r>
      <w:r w:rsidRPr="00E208F9">
        <w:rPr>
          <w:rFonts w:ascii="仿宋" w:eastAsia="仿宋" w:hAnsi="仿宋"/>
          <w:kern w:val="0"/>
          <w:sz w:val="30"/>
          <w:szCs w:val="30"/>
        </w:rPr>
        <w:t>）</w:t>
      </w:r>
      <w:r w:rsidRPr="00E208F9">
        <w:rPr>
          <w:rFonts w:ascii="仿宋" w:eastAsia="仿宋" w:hAnsi="仿宋" w:hint="eastAsia"/>
          <w:kern w:val="0"/>
          <w:sz w:val="30"/>
          <w:szCs w:val="30"/>
        </w:rPr>
        <w:t>教务处：负责所管理教学实验室国有资产的监督、检查及考核评价工作等。</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kern w:val="0"/>
          <w:sz w:val="30"/>
          <w:szCs w:val="30"/>
        </w:rPr>
        <w:t>（</w:t>
      </w:r>
      <w:r w:rsidRPr="00E208F9">
        <w:rPr>
          <w:rFonts w:ascii="仿宋" w:eastAsia="仿宋" w:hAnsi="仿宋" w:hint="eastAsia"/>
          <w:kern w:val="0"/>
          <w:sz w:val="30"/>
          <w:szCs w:val="30"/>
        </w:rPr>
        <w:t>四</w:t>
      </w:r>
      <w:r w:rsidRPr="00E208F9">
        <w:rPr>
          <w:rFonts w:ascii="仿宋" w:eastAsia="仿宋" w:hAnsi="仿宋"/>
          <w:kern w:val="0"/>
          <w:sz w:val="30"/>
          <w:szCs w:val="30"/>
        </w:rPr>
        <w:t>）</w:t>
      </w:r>
      <w:r w:rsidRPr="00E208F9">
        <w:rPr>
          <w:rFonts w:ascii="仿宋" w:eastAsia="仿宋" w:hAnsi="仿宋" w:hint="eastAsia"/>
          <w:kern w:val="0"/>
          <w:sz w:val="30"/>
          <w:szCs w:val="30"/>
        </w:rPr>
        <w:t>科学技术发展研究院</w:t>
      </w:r>
      <w:r w:rsidRPr="00E208F9">
        <w:rPr>
          <w:rFonts w:ascii="仿宋" w:eastAsia="仿宋" w:hAnsi="仿宋"/>
          <w:kern w:val="0"/>
          <w:sz w:val="30"/>
          <w:szCs w:val="30"/>
        </w:rPr>
        <w:t>：</w:t>
      </w:r>
      <w:r w:rsidRPr="00E208F9">
        <w:rPr>
          <w:rFonts w:ascii="仿宋" w:eastAsia="仿宋" w:hAnsi="仿宋" w:hint="eastAsia"/>
          <w:kern w:val="0"/>
          <w:sz w:val="30"/>
          <w:szCs w:val="30"/>
        </w:rPr>
        <w:t>负责学校专利权、著作权、版权、品种权等知识产权的管理；负责所管理科研实验室国有资产的监督、检查、考核评价及大型仪器设备开放共享与管理等。</w:t>
      </w:r>
    </w:p>
    <w:p w:rsidR="009B75B8" w:rsidRPr="00E208F9" w:rsidRDefault="009B75B8" w:rsidP="009B75B8">
      <w:pPr>
        <w:spacing w:line="560" w:lineRule="exact"/>
        <w:ind w:firstLineChars="200" w:firstLine="600"/>
        <w:jc w:val="left"/>
        <w:rPr>
          <w:rFonts w:ascii="仿宋" w:eastAsia="仿宋" w:hAnsi="仿宋"/>
          <w:kern w:val="0"/>
          <w:sz w:val="30"/>
          <w:szCs w:val="30"/>
          <w:u w:val="single"/>
        </w:rPr>
      </w:pPr>
      <w:r w:rsidRPr="00E208F9">
        <w:rPr>
          <w:rFonts w:ascii="仿宋" w:eastAsia="仿宋" w:hAnsi="仿宋"/>
          <w:kern w:val="0"/>
          <w:sz w:val="30"/>
          <w:szCs w:val="30"/>
        </w:rPr>
        <w:t>（</w:t>
      </w:r>
      <w:r w:rsidRPr="00E208F9">
        <w:rPr>
          <w:rFonts w:ascii="仿宋" w:eastAsia="仿宋" w:hAnsi="仿宋" w:hint="eastAsia"/>
          <w:kern w:val="0"/>
          <w:sz w:val="30"/>
          <w:szCs w:val="30"/>
        </w:rPr>
        <w:t>五</w:t>
      </w:r>
      <w:r w:rsidRPr="00E208F9">
        <w:rPr>
          <w:rFonts w:ascii="仿宋" w:eastAsia="仿宋" w:hAnsi="仿宋"/>
          <w:kern w:val="0"/>
          <w:sz w:val="30"/>
          <w:szCs w:val="30"/>
        </w:rPr>
        <w:t>）</w:t>
      </w:r>
      <w:r w:rsidRPr="00E208F9">
        <w:rPr>
          <w:rFonts w:ascii="仿宋" w:eastAsia="仿宋" w:hAnsi="仿宋" w:hint="eastAsia"/>
          <w:kern w:val="0"/>
          <w:sz w:val="30"/>
          <w:szCs w:val="30"/>
        </w:rPr>
        <w:t>科技推广处:负责学校科技成果转化及试验示范站土地、房屋、科研副产品等资产的规划、使用、监督管理。</w:t>
      </w:r>
    </w:p>
    <w:p w:rsidR="009B75B8" w:rsidRPr="00E208F9" w:rsidRDefault="009B75B8" w:rsidP="009B75B8">
      <w:pPr>
        <w:spacing w:line="560" w:lineRule="exact"/>
        <w:ind w:firstLineChars="200" w:firstLine="600"/>
        <w:jc w:val="left"/>
        <w:rPr>
          <w:rFonts w:ascii="仿宋" w:eastAsia="仿宋" w:hAnsi="仿宋"/>
          <w:kern w:val="0"/>
          <w:sz w:val="30"/>
          <w:szCs w:val="30"/>
          <w:u w:val="single"/>
        </w:rPr>
      </w:pPr>
      <w:r w:rsidRPr="00E208F9">
        <w:rPr>
          <w:rFonts w:ascii="仿宋" w:eastAsia="仿宋" w:hAnsi="仿宋" w:hint="eastAsia"/>
          <w:kern w:val="0"/>
          <w:sz w:val="30"/>
          <w:szCs w:val="30"/>
        </w:rPr>
        <w:t>（六）</w:t>
      </w:r>
      <w:r w:rsidRPr="00E208F9">
        <w:rPr>
          <w:rFonts w:ascii="仿宋" w:eastAsia="仿宋" w:hAnsi="仿宋"/>
          <w:kern w:val="0"/>
          <w:sz w:val="30"/>
          <w:szCs w:val="30"/>
        </w:rPr>
        <w:t>计划财务处：负责</w:t>
      </w:r>
      <w:r w:rsidRPr="00E208F9">
        <w:rPr>
          <w:rFonts w:ascii="仿宋" w:eastAsia="仿宋" w:hAnsi="仿宋" w:hint="eastAsia"/>
          <w:kern w:val="0"/>
          <w:sz w:val="30"/>
          <w:szCs w:val="30"/>
        </w:rPr>
        <w:t>学</w:t>
      </w:r>
      <w:r w:rsidRPr="00E208F9">
        <w:rPr>
          <w:rFonts w:ascii="仿宋" w:eastAsia="仿宋" w:hAnsi="仿宋"/>
          <w:kern w:val="0"/>
          <w:sz w:val="30"/>
          <w:szCs w:val="30"/>
        </w:rPr>
        <w:t>校流动资产、对外投资以及全校资产</w:t>
      </w:r>
      <w:r w:rsidRPr="00E208F9">
        <w:rPr>
          <w:rFonts w:ascii="仿宋" w:eastAsia="仿宋" w:hAnsi="仿宋" w:hint="eastAsia"/>
          <w:kern w:val="0"/>
          <w:sz w:val="30"/>
          <w:szCs w:val="30"/>
        </w:rPr>
        <w:t>价值和</w:t>
      </w:r>
      <w:r w:rsidRPr="00E208F9">
        <w:rPr>
          <w:rFonts w:ascii="仿宋" w:eastAsia="仿宋" w:hAnsi="仿宋"/>
          <w:kern w:val="0"/>
          <w:sz w:val="30"/>
          <w:szCs w:val="30"/>
        </w:rPr>
        <w:t>财务</w:t>
      </w:r>
      <w:r w:rsidRPr="00E208F9">
        <w:rPr>
          <w:rFonts w:ascii="仿宋" w:eastAsia="仿宋" w:hAnsi="仿宋" w:hint="eastAsia"/>
          <w:kern w:val="0"/>
          <w:sz w:val="30"/>
          <w:szCs w:val="30"/>
        </w:rPr>
        <w:t>等</w:t>
      </w:r>
      <w:r w:rsidRPr="00E208F9">
        <w:rPr>
          <w:rFonts w:ascii="仿宋" w:eastAsia="仿宋" w:hAnsi="仿宋"/>
          <w:kern w:val="0"/>
          <w:sz w:val="30"/>
          <w:szCs w:val="30"/>
        </w:rPr>
        <w:t>管理。</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kern w:val="0"/>
          <w:sz w:val="30"/>
          <w:szCs w:val="30"/>
        </w:rPr>
        <w:t>（</w:t>
      </w:r>
      <w:r w:rsidRPr="00E208F9">
        <w:rPr>
          <w:rFonts w:ascii="仿宋" w:eastAsia="仿宋" w:hAnsi="仿宋" w:hint="eastAsia"/>
          <w:kern w:val="0"/>
          <w:sz w:val="30"/>
          <w:szCs w:val="30"/>
        </w:rPr>
        <w:t>七</w:t>
      </w:r>
      <w:r w:rsidRPr="00E208F9">
        <w:rPr>
          <w:rFonts w:ascii="仿宋" w:eastAsia="仿宋" w:hAnsi="仿宋"/>
          <w:kern w:val="0"/>
          <w:sz w:val="30"/>
          <w:szCs w:val="30"/>
        </w:rPr>
        <w:t>）图书馆：负责学校图书资料</w:t>
      </w:r>
      <w:r w:rsidRPr="00E208F9">
        <w:rPr>
          <w:rFonts w:ascii="仿宋" w:eastAsia="仿宋" w:hAnsi="仿宋" w:hint="eastAsia"/>
          <w:kern w:val="0"/>
          <w:sz w:val="30"/>
          <w:szCs w:val="30"/>
        </w:rPr>
        <w:t>、期刊杂志、</w:t>
      </w:r>
      <w:r w:rsidRPr="00E208F9">
        <w:rPr>
          <w:rFonts w:ascii="仿宋" w:eastAsia="仿宋" w:hAnsi="仿宋"/>
          <w:kern w:val="0"/>
          <w:sz w:val="30"/>
          <w:szCs w:val="30"/>
        </w:rPr>
        <w:t>非印刷品</w:t>
      </w:r>
      <w:r w:rsidRPr="00E208F9">
        <w:rPr>
          <w:rFonts w:ascii="仿宋" w:eastAsia="仿宋" w:hAnsi="仿宋" w:hint="eastAsia"/>
          <w:kern w:val="0"/>
          <w:sz w:val="30"/>
          <w:szCs w:val="30"/>
        </w:rPr>
        <w:t>及</w:t>
      </w:r>
      <w:r w:rsidRPr="00E208F9">
        <w:rPr>
          <w:rFonts w:ascii="仿宋" w:eastAsia="仿宋" w:hAnsi="仿宋"/>
          <w:kern w:val="0"/>
          <w:sz w:val="30"/>
          <w:szCs w:val="30"/>
        </w:rPr>
        <w:t>电子出版物</w:t>
      </w:r>
      <w:r w:rsidRPr="00E208F9">
        <w:rPr>
          <w:rFonts w:ascii="仿宋" w:eastAsia="仿宋" w:hAnsi="仿宋" w:hint="eastAsia"/>
          <w:kern w:val="0"/>
          <w:sz w:val="30"/>
          <w:szCs w:val="30"/>
        </w:rPr>
        <w:t>及数据库等</w:t>
      </w:r>
      <w:r w:rsidRPr="00E208F9">
        <w:rPr>
          <w:rFonts w:ascii="仿宋" w:eastAsia="仿宋" w:hAnsi="仿宋"/>
          <w:kern w:val="0"/>
          <w:sz w:val="30"/>
          <w:szCs w:val="30"/>
        </w:rPr>
        <w:t>资</w:t>
      </w:r>
      <w:r w:rsidRPr="00E208F9">
        <w:rPr>
          <w:rFonts w:ascii="仿宋" w:eastAsia="仿宋" w:hAnsi="仿宋" w:hint="eastAsia"/>
          <w:kern w:val="0"/>
          <w:sz w:val="30"/>
          <w:szCs w:val="30"/>
        </w:rPr>
        <w:t>产的使用、监督</w:t>
      </w:r>
      <w:r w:rsidRPr="00E208F9">
        <w:rPr>
          <w:rFonts w:ascii="仿宋" w:eastAsia="仿宋" w:hAnsi="仿宋"/>
          <w:kern w:val="0"/>
          <w:sz w:val="30"/>
          <w:szCs w:val="30"/>
        </w:rPr>
        <w:t>管理。</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hint="eastAsia"/>
          <w:kern w:val="0"/>
          <w:sz w:val="30"/>
          <w:szCs w:val="30"/>
        </w:rPr>
        <w:t>（八）</w:t>
      </w:r>
      <w:r w:rsidRPr="00E208F9">
        <w:rPr>
          <w:rFonts w:ascii="仿宋" w:eastAsia="仿宋" w:hAnsi="仿宋"/>
          <w:kern w:val="0"/>
          <w:sz w:val="30"/>
          <w:szCs w:val="30"/>
        </w:rPr>
        <w:t>档案馆、博览园：负责本馆（园）</w:t>
      </w:r>
      <w:r w:rsidRPr="00E208F9">
        <w:rPr>
          <w:rFonts w:ascii="仿宋" w:eastAsia="仿宋" w:hAnsi="仿宋" w:hint="eastAsia"/>
          <w:kern w:val="0"/>
          <w:sz w:val="30"/>
          <w:szCs w:val="30"/>
        </w:rPr>
        <w:t>档案、</w:t>
      </w:r>
      <w:r w:rsidRPr="00E208F9">
        <w:rPr>
          <w:rFonts w:ascii="仿宋" w:eastAsia="仿宋" w:hAnsi="仿宋"/>
          <w:kern w:val="0"/>
          <w:sz w:val="30"/>
          <w:szCs w:val="30"/>
        </w:rPr>
        <w:t>标本、</w:t>
      </w:r>
      <w:r w:rsidRPr="00E208F9">
        <w:rPr>
          <w:rFonts w:ascii="仿宋" w:eastAsia="仿宋" w:hAnsi="仿宋" w:hint="eastAsia"/>
          <w:kern w:val="0"/>
          <w:sz w:val="30"/>
          <w:szCs w:val="30"/>
        </w:rPr>
        <w:t>植物、</w:t>
      </w:r>
      <w:r w:rsidRPr="00E208F9">
        <w:rPr>
          <w:rFonts w:ascii="仿宋" w:eastAsia="仿宋" w:hAnsi="仿宋"/>
          <w:kern w:val="0"/>
          <w:sz w:val="30"/>
          <w:szCs w:val="30"/>
        </w:rPr>
        <w:t>文物及陈列品</w:t>
      </w:r>
      <w:r w:rsidRPr="00E208F9">
        <w:rPr>
          <w:rFonts w:ascii="仿宋" w:eastAsia="仿宋" w:hAnsi="仿宋" w:hint="eastAsia"/>
          <w:kern w:val="0"/>
          <w:sz w:val="30"/>
          <w:szCs w:val="30"/>
        </w:rPr>
        <w:t>等使用、监督</w:t>
      </w:r>
      <w:r w:rsidRPr="00E208F9">
        <w:rPr>
          <w:rFonts w:ascii="仿宋" w:eastAsia="仿宋" w:hAnsi="仿宋"/>
          <w:kern w:val="0"/>
          <w:sz w:val="30"/>
          <w:szCs w:val="30"/>
        </w:rPr>
        <w:t>管理。</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kern w:val="0"/>
          <w:sz w:val="30"/>
          <w:szCs w:val="30"/>
        </w:rPr>
        <w:t>（</w:t>
      </w:r>
      <w:r w:rsidRPr="00E208F9">
        <w:rPr>
          <w:rFonts w:ascii="仿宋" w:eastAsia="仿宋" w:hAnsi="仿宋" w:hint="eastAsia"/>
          <w:kern w:val="0"/>
          <w:sz w:val="30"/>
          <w:szCs w:val="30"/>
        </w:rPr>
        <w:t>九</w:t>
      </w:r>
      <w:r w:rsidRPr="00E208F9">
        <w:rPr>
          <w:rFonts w:ascii="仿宋" w:eastAsia="仿宋" w:hAnsi="仿宋"/>
          <w:kern w:val="0"/>
          <w:sz w:val="30"/>
          <w:szCs w:val="30"/>
        </w:rPr>
        <w:t>）后勤管理处：负责校园内</w:t>
      </w:r>
      <w:r w:rsidRPr="00E208F9">
        <w:rPr>
          <w:rFonts w:ascii="仿宋" w:eastAsia="仿宋" w:hAnsi="仿宋" w:hint="eastAsia"/>
          <w:kern w:val="0"/>
          <w:sz w:val="30"/>
          <w:szCs w:val="30"/>
        </w:rPr>
        <w:t>植物、道路、围墙、水、电、管网及构筑物等资产的规划、使用、监督</w:t>
      </w:r>
      <w:r w:rsidRPr="00E208F9">
        <w:rPr>
          <w:rFonts w:ascii="仿宋" w:eastAsia="仿宋" w:hAnsi="仿宋"/>
          <w:kern w:val="0"/>
          <w:sz w:val="30"/>
          <w:szCs w:val="30"/>
        </w:rPr>
        <w:t>管理。</w:t>
      </w:r>
    </w:p>
    <w:p w:rsidR="009B75B8" w:rsidRPr="00E208F9" w:rsidRDefault="009B75B8" w:rsidP="009B75B8">
      <w:pPr>
        <w:spacing w:line="560" w:lineRule="exact"/>
        <w:jc w:val="left"/>
        <w:rPr>
          <w:rFonts w:ascii="仿宋" w:eastAsia="仿宋" w:hAnsi="仿宋"/>
          <w:kern w:val="0"/>
          <w:sz w:val="30"/>
          <w:szCs w:val="30"/>
        </w:rPr>
      </w:pPr>
      <w:r w:rsidRPr="00E208F9">
        <w:rPr>
          <w:rFonts w:ascii="仿宋" w:eastAsia="仿宋" w:hAnsi="仿宋" w:hint="eastAsia"/>
          <w:kern w:val="0"/>
          <w:sz w:val="30"/>
          <w:szCs w:val="30"/>
        </w:rPr>
        <w:t xml:space="preserve">    </w:t>
      </w:r>
      <w:r w:rsidRPr="00E208F9">
        <w:rPr>
          <w:rFonts w:ascii="仿宋" w:eastAsia="仿宋" w:hAnsi="仿宋"/>
          <w:kern w:val="0"/>
          <w:sz w:val="30"/>
          <w:szCs w:val="30"/>
        </w:rPr>
        <w:t>（</w:t>
      </w:r>
      <w:r w:rsidRPr="00E208F9">
        <w:rPr>
          <w:rFonts w:ascii="仿宋" w:eastAsia="仿宋" w:hAnsi="仿宋" w:hint="eastAsia"/>
          <w:kern w:val="0"/>
          <w:sz w:val="30"/>
          <w:szCs w:val="30"/>
        </w:rPr>
        <w:t>十</w:t>
      </w:r>
      <w:r w:rsidRPr="00E208F9">
        <w:rPr>
          <w:rFonts w:ascii="仿宋" w:eastAsia="仿宋" w:hAnsi="仿宋"/>
          <w:kern w:val="0"/>
          <w:sz w:val="30"/>
          <w:szCs w:val="30"/>
        </w:rPr>
        <w:t>）</w:t>
      </w:r>
      <w:r w:rsidRPr="00E208F9">
        <w:rPr>
          <w:rFonts w:ascii="仿宋" w:eastAsia="仿宋" w:hAnsi="仿宋" w:hint="eastAsia"/>
          <w:kern w:val="0"/>
          <w:sz w:val="30"/>
          <w:szCs w:val="30"/>
        </w:rPr>
        <w:t>基建规划处</w:t>
      </w:r>
      <w:r w:rsidRPr="00E208F9">
        <w:rPr>
          <w:rFonts w:ascii="仿宋" w:eastAsia="仿宋" w:hAnsi="仿宋"/>
          <w:kern w:val="0"/>
          <w:sz w:val="30"/>
          <w:szCs w:val="30"/>
        </w:rPr>
        <w:t>：负责</w:t>
      </w:r>
      <w:r w:rsidRPr="00E208F9">
        <w:rPr>
          <w:rFonts w:ascii="仿宋" w:eastAsia="仿宋" w:hAnsi="仿宋" w:hint="eastAsia"/>
          <w:kern w:val="0"/>
          <w:sz w:val="30"/>
          <w:szCs w:val="30"/>
        </w:rPr>
        <w:t>所承担的学校未竣工验收交付的房屋及构筑物等资产的管理</w:t>
      </w:r>
      <w:r w:rsidRPr="00E208F9">
        <w:rPr>
          <w:rFonts w:ascii="仿宋" w:eastAsia="仿宋" w:hAnsi="仿宋"/>
          <w:kern w:val="0"/>
          <w:sz w:val="30"/>
          <w:szCs w:val="30"/>
        </w:rPr>
        <w:t>。</w:t>
      </w:r>
    </w:p>
    <w:p w:rsidR="009B75B8" w:rsidRPr="00E208F9" w:rsidRDefault="009B75B8" w:rsidP="009B75B8">
      <w:pPr>
        <w:spacing w:line="560" w:lineRule="exact"/>
        <w:ind w:firstLineChars="200" w:firstLine="600"/>
        <w:jc w:val="left"/>
        <w:rPr>
          <w:rFonts w:ascii="仿宋" w:eastAsia="仿宋" w:hAnsi="仿宋"/>
          <w:sz w:val="30"/>
          <w:szCs w:val="30"/>
        </w:rPr>
      </w:pPr>
      <w:r w:rsidRPr="00E208F9">
        <w:rPr>
          <w:rFonts w:ascii="仿宋" w:eastAsia="仿宋" w:hAnsi="仿宋" w:hint="eastAsia"/>
          <w:kern w:val="0"/>
          <w:sz w:val="30"/>
          <w:szCs w:val="30"/>
        </w:rPr>
        <w:t>（</w:t>
      </w:r>
      <w:r w:rsidRPr="00E208F9">
        <w:rPr>
          <w:rFonts w:ascii="仿宋" w:eastAsia="仿宋" w:hAnsi="仿宋" w:hint="eastAsia"/>
          <w:sz w:val="30"/>
          <w:szCs w:val="30"/>
        </w:rPr>
        <w:t>十一）校办产业管理办公室</w:t>
      </w:r>
      <w:r w:rsidRPr="00E208F9">
        <w:rPr>
          <w:rFonts w:ascii="仿宋" w:eastAsia="仿宋" w:hAnsi="仿宋"/>
          <w:sz w:val="30"/>
          <w:szCs w:val="30"/>
        </w:rPr>
        <w:t>：</w:t>
      </w:r>
      <w:r w:rsidRPr="00E208F9">
        <w:rPr>
          <w:rFonts w:ascii="仿宋" w:eastAsia="仿宋" w:hAnsi="仿宋" w:hint="eastAsia"/>
          <w:sz w:val="30"/>
          <w:szCs w:val="30"/>
        </w:rPr>
        <w:t>负责学校商标权及经营性资产的日常管理、监督与考核等工作</w:t>
      </w:r>
      <w:r w:rsidRPr="00E208F9">
        <w:rPr>
          <w:rFonts w:ascii="仿宋" w:eastAsia="仿宋" w:hAnsi="仿宋"/>
          <w:sz w:val="30"/>
          <w:szCs w:val="30"/>
        </w:rPr>
        <w:t>。</w:t>
      </w:r>
    </w:p>
    <w:p w:rsidR="009B75B8" w:rsidRPr="00E208F9" w:rsidRDefault="009B75B8" w:rsidP="009B75B8">
      <w:pPr>
        <w:spacing w:line="560" w:lineRule="exact"/>
        <w:ind w:firstLineChars="200" w:firstLine="600"/>
        <w:jc w:val="left"/>
        <w:rPr>
          <w:rFonts w:ascii="仿宋" w:eastAsia="仿宋" w:hAnsi="仿宋"/>
          <w:sz w:val="30"/>
          <w:szCs w:val="30"/>
        </w:rPr>
      </w:pPr>
      <w:r w:rsidRPr="00E208F9">
        <w:rPr>
          <w:rFonts w:ascii="仿宋" w:eastAsia="仿宋" w:hAnsi="仿宋" w:hint="eastAsia"/>
          <w:sz w:val="30"/>
          <w:szCs w:val="30"/>
        </w:rPr>
        <w:t>（十二）网络与教育技术中心：负责学校信息应用建设的统一规划、各种信息应用软件、系统软件的维护、学校网络域名与</w:t>
      </w:r>
      <w:r w:rsidRPr="00E208F9">
        <w:rPr>
          <w:rFonts w:ascii="仿宋" w:eastAsia="仿宋" w:hAnsi="仿宋" w:hint="eastAsia"/>
          <w:sz w:val="30"/>
          <w:szCs w:val="30"/>
        </w:rPr>
        <w:lastRenderedPageBreak/>
        <w:t>IP地址等管理。</w:t>
      </w:r>
    </w:p>
    <w:p w:rsidR="009B75B8" w:rsidRPr="00E208F9" w:rsidRDefault="009B75B8" w:rsidP="009B75B8">
      <w:pPr>
        <w:spacing w:line="560" w:lineRule="exact"/>
        <w:ind w:firstLineChars="200" w:firstLine="600"/>
        <w:jc w:val="left"/>
        <w:rPr>
          <w:rFonts w:ascii="仿宋" w:eastAsia="仿宋" w:hAnsi="仿宋"/>
          <w:sz w:val="30"/>
          <w:szCs w:val="30"/>
        </w:rPr>
      </w:pPr>
      <w:r w:rsidRPr="00E208F9">
        <w:rPr>
          <w:rFonts w:ascii="仿宋" w:eastAsia="仿宋" w:hAnsi="仿宋" w:hint="eastAsia"/>
          <w:sz w:val="30"/>
          <w:szCs w:val="30"/>
        </w:rPr>
        <w:t>（十三）保卫处：负责学校消防器材、安全保卫设施等资产的使用、监督管理。</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hint="eastAsia"/>
          <w:kern w:val="0"/>
          <w:sz w:val="30"/>
          <w:szCs w:val="30"/>
        </w:rPr>
        <w:t>（十四）场站管理中心：负责学校教学科研基地、场（站）的土地、植物、房屋等资产的规划、使用、监督管理。</w:t>
      </w:r>
    </w:p>
    <w:p w:rsidR="009B75B8" w:rsidRPr="00E208F9" w:rsidRDefault="009B75B8" w:rsidP="009B75B8">
      <w:pPr>
        <w:spacing w:line="560" w:lineRule="exact"/>
        <w:ind w:firstLineChars="200" w:firstLine="600"/>
        <w:jc w:val="left"/>
        <w:rPr>
          <w:rFonts w:ascii="仿宋" w:eastAsia="仿宋" w:hAnsi="仿宋"/>
          <w:sz w:val="30"/>
          <w:szCs w:val="30"/>
        </w:rPr>
      </w:pPr>
      <w:r w:rsidRPr="00E208F9">
        <w:rPr>
          <w:rFonts w:ascii="仿宋" w:eastAsia="仿宋" w:hAnsi="仿宋" w:hint="eastAsia"/>
          <w:sz w:val="30"/>
          <w:szCs w:val="30"/>
        </w:rPr>
        <w:t>（十五）上述未尽事宜，按照学校机构设置及职能分工确定。</w:t>
      </w:r>
    </w:p>
    <w:p w:rsidR="009B75B8" w:rsidRPr="00E208F9" w:rsidRDefault="009B75B8" w:rsidP="00E208F9">
      <w:pPr>
        <w:spacing w:line="560" w:lineRule="exact"/>
        <w:ind w:firstLineChars="200" w:firstLine="602"/>
        <w:jc w:val="left"/>
        <w:rPr>
          <w:rFonts w:ascii="仿宋" w:eastAsia="仿宋" w:hAnsi="仿宋"/>
          <w:sz w:val="30"/>
          <w:szCs w:val="30"/>
        </w:rPr>
      </w:pPr>
      <w:r w:rsidRPr="00C348B1">
        <w:rPr>
          <w:rFonts w:ascii="黑体" w:eastAsia="黑体" w:hAnsi="黑体"/>
          <w:b/>
          <w:bCs/>
          <w:kern w:val="0"/>
          <w:sz w:val="30"/>
          <w:szCs w:val="30"/>
        </w:rPr>
        <w:t>第</w:t>
      </w:r>
      <w:r w:rsidRPr="00C348B1">
        <w:rPr>
          <w:rFonts w:ascii="黑体" w:eastAsia="黑体" w:hAnsi="黑体" w:hint="eastAsia"/>
          <w:b/>
          <w:bCs/>
          <w:kern w:val="0"/>
          <w:sz w:val="30"/>
          <w:szCs w:val="30"/>
        </w:rPr>
        <w:t>十二</w:t>
      </w:r>
      <w:r w:rsidRPr="00C348B1">
        <w:rPr>
          <w:rFonts w:ascii="黑体" w:eastAsia="黑体" w:hAnsi="黑体"/>
          <w:b/>
          <w:bCs/>
          <w:kern w:val="0"/>
          <w:sz w:val="30"/>
          <w:szCs w:val="30"/>
        </w:rPr>
        <w:t>条</w:t>
      </w:r>
      <w:r w:rsidRPr="00C348B1">
        <w:rPr>
          <w:rFonts w:ascii="黑体" w:eastAsia="黑体" w:hAnsi="黑体" w:hint="eastAsia"/>
          <w:b/>
          <w:bCs/>
          <w:kern w:val="0"/>
          <w:sz w:val="30"/>
          <w:szCs w:val="30"/>
        </w:rPr>
        <w:t xml:space="preserve">  </w:t>
      </w:r>
      <w:r w:rsidRPr="00C348B1">
        <w:rPr>
          <w:rFonts w:ascii="仿宋" w:eastAsia="仿宋" w:hAnsi="仿宋"/>
          <w:sz w:val="30"/>
          <w:szCs w:val="30"/>
        </w:rPr>
        <w:t>学校二级单位是</w:t>
      </w:r>
      <w:r w:rsidRPr="00C348B1">
        <w:rPr>
          <w:rFonts w:ascii="仿宋" w:eastAsia="仿宋" w:hAnsi="仿宋" w:hint="eastAsia"/>
          <w:sz w:val="30"/>
          <w:szCs w:val="30"/>
        </w:rPr>
        <w:t>国有</w:t>
      </w:r>
      <w:r w:rsidRPr="00C348B1">
        <w:rPr>
          <w:rFonts w:ascii="仿宋" w:eastAsia="仿宋" w:hAnsi="仿宋"/>
          <w:sz w:val="30"/>
          <w:szCs w:val="30"/>
        </w:rPr>
        <w:t>资产</w:t>
      </w:r>
      <w:r w:rsidRPr="00C348B1">
        <w:rPr>
          <w:rFonts w:ascii="仿宋" w:eastAsia="仿宋" w:hAnsi="仿宋" w:hint="eastAsia"/>
          <w:sz w:val="30"/>
          <w:szCs w:val="30"/>
        </w:rPr>
        <w:t>直接</w:t>
      </w:r>
      <w:r w:rsidRPr="00C348B1">
        <w:rPr>
          <w:rFonts w:ascii="仿宋" w:eastAsia="仿宋" w:hAnsi="仿宋"/>
          <w:sz w:val="30"/>
          <w:szCs w:val="30"/>
        </w:rPr>
        <w:t>使用单位，负责对</w:t>
      </w:r>
      <w:r w:rsidRPr="00E208F9">
        <w:rPr>
          <w:rFonts w:ascii="仿宋" w:eastAsia="仿宋" w:hAnsi="仿宋"/>
          <w:kern w:val="0"/>
          <w:sz w:val="30"/>
          <w:szCs w:val="30"/>
        </w:rPr>
        <w:t>本单位占有、使用的国有资产</w:t>
      </w:r>
      <w:r w:rsidRPr="00E208F9">
        <w:rPr>
          <w:rFonts w:ascii="仿宋" w:eastAsia="仿宋" w:hAnsi="仿宋" w:hint="eastAsia"/>
          <w:kern w:val="0"/>
          <w:sz w:val="30"/>
          <w:szCs w:val="30"/>
        </w:rPr>
        <w:t>进行日常</w:t>
      </w:r>
      <w:r w:rsidRPr="00E208F9">
        <w:rPr>
          <w:rFonts w:ascii="仿宋" w:eastAsia="仿宋" w:hAnsi="仿宋"/>
          <w:kern w:val="0"/>
          <w:sz w:val="30"/>
          <w:szCs w:val="30"/>
        </w:rPr>
        <w:t>管理</w:t>
      </w:r>
      <w:r w:rsidRPr="00E208F9">
        <w:rPr>
          <w:rFonts w:ascii="仿宋" w:eastAsia="仿宋" w:hAnsi="仿宋" w:hint="eastAsia"/>
          <w:kern w:val="0"/>
          <w:sz w:val="28"/>
          <w:szCs w:val="28"/>
        </w:rPr>
        <w:t>。</w:t>
      </w:r>
      <w:r w:rsidRPr="00E208F9">
        <w:rPr>
          <w:rFonts w:ascii="仿宋" w:eastAsia="仿宋" w:hAnsi="仿宋" w:hint="eastAsia"/>
          <w:kern w:val="0"/>
          <w:sz w:val="30"/>
          <w:szCs w:val="30"/>
        </w:rPr>
        <w:t>单位负责人</w:t>
      </w:r>
      <w:r w:rsidRPr="00E208F9">
        <w:rPr>
          <w:rFonts w:ascii="仿宋" w:eastAsia="仿宋" w:hAnsi="仿宋"/>
          <w:kern w:val="0"/>
          <w:sz w:val="30"/>
          <w:szCs w:val="30"/>
        </w:rPr>
        <w:t>是本单位国有资产管理第一责任人，</w:t>
      </w:r>
      <w:r w:rsidRPr="00E208F9">
        <w:rPr>
          <w:rFonts w:ascii="仿宋" w:eastAsia="仿宋" w:hAnsi="仿宋" w:hint="eastAsia"/>
          <w:kern w:val="0"/>
          <w:sz w:val="30"/>
          <w:szCs w:val="30"/>
        </w:rPr>
        <w:t>根据实际情况可</w:t>
      </w:r>
      <w:r w:rsidRPr="00E208F9">
        <w:rPr>
          <w:rFonts w:ascii="仿宋" w:eastAsia="仿宋" w:hAnsi="仿宋"/>
          <w:kern w:val="0"/>
          <w:sz w:val="30"/>
          <w:szCs w:val="30"/>
        </w:rPr>
        <w:t>确定主管国有资产的领导，设立</w:t>
      </w:r>
      <w:r w:rsidRPr="00E208F9">
        <w:rPr>
          <w:rFonts w:ascii="仿宋" w:eastAsia="仿宋" w:hAnsi="仿宋" w:hint="eastAsia"/>
          <w:kern w:val="0"/>
          <w:sz w:val="30"/>
          <w:szCs w:val="30"/>
        </w:rPr>
        <w:t>专职或兼职</w:t>
      </w:r>
      <w:r w:rsidRPr="00E208F9">
        <w:rPr>
          <w:rFonts w:ascii="仿宋" w:eastAsia="仿宋" w:hAnsi="仿宋"/>
          <w:kern w:val="0"/>
          <w:sz w:val="30"/>
          <w:szCs w:val="30"/>
        </w:rPr>
        <w:t>资产管理员，</w:t>
      </w:r>
      <w:r w:rsidRPr="00E208F9">
        <w:rPr>
          <w:rFonts w:ascii="仿宋" w:eastAsia="仿宋" w:hAnsi="仿宋" w:hint="eastAsia"/>
          <w:kern w:val="0"/>
          <w:sz w:val="30"/>
          <w:szCs w:val="30"/>
        </w:rPr>
        <w:t>协助主管领导完成本单位资产的验收与登记、报废报减的申请、清查、评估与年度报表的填报及国有资产使用效率的提升与维权等工作</w:t>
      </w:r>
      <w:r w:rsidRPr="00E208F9">
        <w:rPr>
          <w:rFonts w:ascii="仿宋" w:eastAsia="仿宋" w:hAnsi="仿宋"/>
          <w:kern w:val="0"/>
          <w:sz w:val="28"/>
          <w:szCs w:val="28"/>
        </w:rPr>
        <w:t>。</w:t>
      </w:r>
    </w:p>
    <w:p w:rsidR="009B75B8" w:rsidRPr="00E208F9" w:rsidRDefault="009B75B8" w:rsidP="00E208F9">
      <w:pPr>
        <w:spacing w:line="560" w:lineRule="exact"/>
        <w:ind w:firstLineChars="200" w:firstLine="602"/>
        <w:jc w:val="left"/>
        <w:rPr>
          <w:rFonts w:ascii="仿宋" w:eastAsia="仿宋" w:hAnsi="仿宋"/>
          <w:kern w:val="0"/>
          <w:sz w:val="28"/>
          <w:szCs w:val="28"/>
        </w:rPr>
      </w:pPr>
      <w:r w:rsidRPr="00C348B1">
        <w:rPr>
          <w:rFonts w:ascii="黑体" w:eastAsia="黑体" w:hAnsi="黑体"/>
          <w:b/>
          <w:bCs/>
          <w:kern w:val="0"/>
          <w:sz w:val="30"/>
          <w:szCs w:val="30"/>
        </w:rPr>
        <w:t>第</w:t>
      </w:r>
      <w:r w:rsidRPr="00C348B1">
        <w:rPr>
          <w:rFonts w:ascii="黑体" w:eastAsia="黑体" w:hAnsi="黑体" w:hint="eastAsia"/>
          <w:b/>
          <w:bCs/>
          <w:kern w:val="0"/>
          <w:sz w:val="30"/>
          <w:szCs w:val="30"/>
        </w:rPr>
        <w:t>十三</w:t>
      </w:r>
      <w:r w:rsidRPr="00C348B1">
        <w:rPr>
          <w:rFonts w:ascii="黑体" w:eastAsia="黑体" w:hAnsi="黑体"/>
          <w:b/>
          <w:bCs/>
          <w:kern w:val="0"/>
          <w:sz w:val="30"/>
          <w:szCs w:val="30"/>
        </w:rPr>
        <w:t>条</w:t>
      </w:r>
      <w:r w:rsidRPr="00E208F9">
        <w:rPr>
          <w:rFonts w:ascii="仿宋" w:eastAsia="仿宋" w:hAnsi="仿宋" w:hint="eastAsia"/>
          <w:b/>
          <w:kern w:val="0"/>
          <w:sz w:val="30"/>
          <w:szCs w:val="30"/>
        </w:rPr>
        <w:t xml:space="preserve">  </w:t>
      </w:r>
      <w:r w:rsidRPr="00E208F9">
        <w:rPr>
          <w:rFonts w:ascii="仿宋" w:eastAsia="仿宋" w:hAnsi="仿宋" w:hint="eastAsia"/>
          <w:sz w:val="30"/>
          <w:szCs w:val="30"/>
        </w:rPr>
        <w:t>纪委、监察、审计部门是学校国有资产管理的监督检查机构。主要负责对学校国有资产相关管理制度、工作流程等执行情况的监督检查，以及资产使用管理过程中违法违纪行为的查处等。</w:t>
      </w:r>
    </w:p>
    <w:p w:rsidR="009B75B8" w:rsidRPr="00374282" w:rsidRDefault="009B75B8" w:rsidP="009B75B8">
      <w:pPr>
        <w:spacing w:beforeLines="100" w:before="312" w:afterLines="100" w:after="312" w:line="560" w:lineRule="exact"/>
        <w:jc w:val="center"/>
        <w:rPr>
          <w:rFonts w:ascii="黑体" w:eastAsia="黑体" w:hAnsi="黑体"/>
          <w:b/>
          <w:bCs/>
          <w:kern w:val="0"/>
          <w:sz w:val="30"/>
          <w:szCs w:val="30"/>
        </w:rPr>
      </w:pPr>
      <w:r w:rsidRPr="00374282">
        <w:rPr>
          <w:rFonts w:ascii="黑体" w:eastAsia="黑体" w:hAnsi="黑体" w:hint="eastAsia"/>
          <w:b/>
          <w:bCs/>
          <w:kern w:val="0"/>
          <w:sz w:val="30"/>
          <w:szCs w:val="30"/>
        </w:rPr>
        <w:t>第三章  资产配置</w:t>
      </w:r>
    </w:p>
    <w:p w:rsidR="009B75B8" w:rsidRPr="00E208F9" w:rsidRDefault="009B75B8" w:rsidP="00E208F9">
      <w:pPr>
        <w:spacing w:line="560" w:lineRule="exact"/>
        <w:ind w:firstLineChars="200" w:firstLine="602"/>
        <w:rPr>
          <w:rFonts w:ascii="仿宋" w:eastAsia="仿宋" w:hAnsi="仿宋"/>
          <w:kern w:val="0"/>
          <w:sz w:val="30"/>
          <w:szCs w:val="30"/>
        </w:rPr>
      </w:pPr>
      <w:r w:rsidRPr="001316FE">
        <w:rPr>
          <w:rFonts w:ascii="黑体" w:eastAsia="黑体" w:hAnsi="黑体"/>
          <w:b/>
          <w:bCs/>
          <w:kern w:val="0"/>
          <w:sz w:val="30"/>
          <w:szCs w:val="30"/>
        </w:rPr>
        <w:t>第十</w:t>
      </w:r>
      <w:r w:rsidRPr="001316FE">
        <w:rPr>
          <w:rFonts w:ascii="黑体" w:eastAsia="黑体" w:hAnsi="黑体" w:hint="eastAsia"/>
          <w:b/>
          <w:bCs/>
          <w:kern w:val="0"/>
          <w:sz w:val="30"/>
          <w:szCs w:val="30"/>
        </w:rPr>
        <w:t>四</w:t>
      </w:r>
      <w:r w:rsidRPr="001316FE">
        <w:rPr>
          <w:rFonts w:ascii="黑体" w:eastAsia="黑体" w:hAnsi="黑体"/>
          <w:b/>
          <w:bCs/>
          <w:kern w:val="0"/>
          <w:sz w:val="30"/>
          <w:szCs w:val="30"/>
        </w:rPr>
        <w:t>条</w:t>
      </w:r>
      <w:r w:rsidRPr="00E208F9">
        <w:rPr>
          <w:rFonts w:ascii="仿宋" w:eastAsia="仿宋" w:hAnsi="仿宋" w:hint="eastAsia"/>
          <w:b/>
          <w:kern w:val="0"/>
          <w:sz w:val="30"/>
          <w:szCs w:val="30"/>
        </w:rPr>
        <w:t xml:space="preserve">  </w:t>
      </w:r>
      <w:r w:rsidRPr="00E208F9">
        <w:rPr>
          <w:rFonts w:ascii="仿宋" w:eastAsia="仿宋" w:hAnsi="仿宋" w:hint="eastAsia"/>
          <w:kern w:val="0"/>
          <w:sz w:val="30"/>
          <w:szCs w:val="30"/>
        </w:rPr>
        <w:t>学校国有资产配置是指学校及各国有资产归口管理部门根据发展的实际需要，按照国家有关法律法规和规定程序，通过购置、调剂及接受捐赠等方式为学校及所属单位配备资产的行为。</w:t>
      </w:r>
    </w:p>
    <w:p w:rsidR="009B75B8" w:rsidRPr="00E208F9" w:rsidRDefault="009B75B8" w:rsidP="00E208F9">
      <w:pPr>
        <w:spacing w:line="560" w:lineRule="exact"/>
        <w:ind w:firstLineChars="200" w:firstLine="602"/>
        <w:rPr>
          <w:rFonts w:ascii="仿宋" w:eastAsia="仿宋" w:hAnsi="仿宋"/>
          <w:kern w:val="0"/>
          <w:sz w:val="30"/>
          <w:szCs w:val="30"/>
        </w:rPr>
      </w:pPr>
      <w:bookmarkStart w:id="5" w:name="10"/>
      <w:r w:rsidRPr="001316FE">
        <w:rPr>
          <w:rFonts w:ascii="黑体" w:eastAsia="黑体" w:hAnsi="黑体"/>
          <w:b/>
          <w:bCs/>
          <w:kern w:val="0"/>
          <w:sz w:val="30"/>
          <w:szCs w:val="30"/>
        </w:rPr>
        <w:t>第十</w:t>
      </w:r>
      <w:r w:rsidRPr="001316FE">
        <w:rPr>
          <w:rFonts w:ascii="黑体" w:eastAsia="黑体" w:hAnsi="黑体" w:hint="eastAsia"/>
          <w:b/>
          <w:bCs/>
          <w:kern w:val="0"/>
          <w:sz w:val="30"/>
          <w:szCs w:val="30"/>
        </w:rPr>
        <w:t>五</w:t>
      </w:r>
      <w:r w:rsidRPr="001316FE">
        <w:rPr>
          <w:rFonts w:ascii="黑体" w:eastAsia="黑体" w:hAnsi="黑体"/>
          <w:b/>
          <w:bCs/>
          <w:kern w:val="0"/>
          <w:sz w:val="30"/>
          <w:szCs w:val="30"/>
        </w:rPr>
        <w:t>条</w:t>
      </w:r>
      <w:bookmarkEnd w:id="5"/>
      <w:r w:rsidRPr="001316FE">
        <w:rPr>
          <w:rFonts w:ascii="黑体" w:eastAsia="黑体" w:hAnsi="黑体" w:hint="eastAsia"/>
          <w:b/>
          <w:bCs/>
          <w:kern w:val="0"/>
          <w:sz w:val="30"/>
          <w:szCs w:val="30"/>
        </w:rPr>
        <w:t xml:space="preserve"> </w:t>
      </w:r>
      <w:r w:rsidRPr="00E208F9">
        <w:rPr>
          <w:rFonts w:ascii="仿宋" w:eastAsia="仿宋" w:hAnsi="仿宋" w:hint="eastAsia"/>
          <w:b/>
          <w:bCs/>
          <w:smallCaps/>
          <w:kern w:val="0"/>
          <w:sz w:val="30"/>
          <w:szCs w:val="30"/>
        </w:rPr>
        <w:t xml:space="preserve">  </w:t>
      </w:r>
      <w:r w:rsidRPr="00E208F9">
        <w:rPr>
          <w:rFonts w:ascii="仿宋" w:eastAsia="仿宋" w:hAnsi="仿宋"/>
          <w:kern w:val="0"/>
          <w:sz w:val="30"/>
          <w:szCs w:val="30"/>
        </w:rPr>
        <w:t>学校国有资产配置应当符合以下条件：</w:t>
      </w:r>
    </w:p>
    <w:p w:rsidR="009B75B8" w:rsidRPr="00E208F9" w:rsidRDefault="009B75B8" w:rsidP="009B75B8">
      <w:pPr>
        <w:spacing w:line="560" w:lineRule="exact"/>
        <w:ind w:firstLineChars="200" w:firstLine="600"/>
        <w:rPr>
          <w:rFonts w:ascii="仿宋" w:eastAsia="仿宋" w:hAnsi="仿宋"/>
          <w:kern w:val="0"/>
          <w:sz w:val="30"/>
          <w:szCs w:val="30"/>
        </w:rPr>
      </w:pPr>
      <w:r w:rsidRPr="00E208F9">
        <w:rPr>
          <w:rFonts w:ascii="仿宋" w:eastAsia="仿宋" w:hAnsi="仿宋"/>
          <w:kern w:val="0"/>
          <w:sz w:val="30"/>
          <w:szCs w:val="30"/>
        </w:rPr>
        <w:t>（一）现有资产无法满足</w:t>
      </w:r>
      <w:r w:rsidRPr="00E208F9">
        <w:rPr>
          <w:rFonts w:ascii="仿宋" w:eastAsia="仿宋" w:hAnsi="仿宋" w:hint="eastAsia"/>
          <w:kern w:val="0"/>
          <w:sz w:val="30"/>
          <w:szCs w:val="30"/>
        </w:rPr>
        <w:t>学</w:t>
      </w:r>
      <w:r w:rsidRPr="00E208F9">
        <w:rPr>
          <w:rFonts w:ascii="仿宋" w:eastAsia="仿宋" w:hAnsi="仿宋"/>
          <w:kern w:val="0"/>
          <w:sz w:val="30"/>
          <w:szCs w:val="30"/>
        </w:rPr>
        <w:t>校事业发展的需要</w:t>
      </w:r>
      <w:r w:rsidRPr="00E208F9">
        <w:rPr>
          <w:rFonts w:ascii="仿宋" w:eastAsia="仿宋" w:hAnsi="仿宋" w:hint="eastAsia"/>
          <w:kern w:val="0"/>
          <w:sz w:val="30"/>
          <w:szCs w:val="30"/>
        </w:rPr>
        <w:t>。</w:t>
      </w:r>
    </w:p>
    <w:p w:rsidR="009B75B8" w:rsidRPr="00E208F9" w:rsidRDefault="009B75B8" w:rsidP="009B75B8">
      <w:pPr>
        <w:spacing w:line="560" w:lineRule="exact"/>
        <w:ind w:firstLineChars="200" w:firstLine="600"/>
        <w:outlineLvl w:val="0"/>
        <w:rPr>
          <w:rFonts w:ascii="仿宋" w:eastAsia="仿宋" w:hAnsi="仿宋"/>
          <w:kern w:val="0"/>
          <w:sz w:val="30"/>
          <w:szCs w:val="30"/>
        </w:rPr>
      </w:pPr>
      <w:bookmarkStart w:id="6" w:name="_Toc391033728"/>
      <w:bookmarkStart w:id="7" w:name="_Toc419303265"/>
      <w:r w:rsidRPr="00E208F9">
        <w:rPr>
          <w:rFonts w:ascii="仿宋" w:eastAsia="仿宋" w:hAnsi="仿宋"/>
          <w:kern w:val="0"/>
          <w:sz w:val="30"/>
          <w:szCs w:val="30"/>
        </w:rPr>
        <w:lastRenderedPageBreak/>
        <w:t>（二）难以与其他单位共享、共用相关资产</w:t>
      </w:r>
      <w:bookmarkEnd w:id="6"/>
      <w:bookmarkEnd w:id="7"/>
      <w:r w:rsidRPr="00E208F9">
        <w:rPr>
          <w:rFonts w:ascii="仿宋" w:eastAsia="仿宋" w:hAnsi="仿宋" w:hint="eastAsia"/>
          <w:kern w:val="0"/>
          <w:sz w:val="30"/>
          <w:szCs w:val="30"/>
        </w:rPr>
        <w:t>。</w:t>
      </w:r>
    </w:p>
    <w:p w:rsidR="009B75B8" w:rsidRPr="00E208F9" w:rsidRDefault="009B75B8" w:rsidP="009B75B8">
      <w:pPr>
        <w:spacing w:line="560" w:lineRule="exact"/>
        <w:ind w:firstLineChars="200" w:firstLine="600"/>
        <w:rPr>
          <w:rFonts w:ascii="仿宋" w:eastAsia="仿宋" w:hAnsi="仿宋"/>
          <w:kern w:val="0"/>
          <w:sz w:val="30"/>
          <w:szCs w:val="30"/>
        </w:rPr>
      </w:pPr>
      <w:r w:rsidRPr="00E208F9">
        <w:rPr>
          <w:rFonts w:ascii="仿宋" w:eastAsia="仿宋" w:hAnsi="仿宋"/>
          <w:kern w:val="0"/>
          <w:sz w:val="30"/>
          <w:szCs w:val="30"/>
        </w:rPr>
        <w:t>（三）难以通过市场购买服务方式实现，或者采取市场购买服务方式成本过高。</w:t>
      </w:r>
    </w:p>
    <w:p w:rsidR="009B75B8" w:rsidRPr="00E208F9" w:rsidRDefault="009B75B8" w:rsidP="00E208F9">
      <w:pPr>
        <w:spacing w:line="560" w:lineRule="exact"/>
        <w:ind w:firstLineChars="200" w:firstLine="602"/>
        <w:jc w:val="left"/>
        <w:rPr>
          <w:rFonts w:ascii="仿宋" w:eastAsia="仿宋" w:hAnsi="仿宋"/>
          <w:kern w:val="0"/>
          <w:sz w:val="30"/>
          <w:szCs w:val="30"/>
        </w:rPr>
      </w:pPr>
      <w:r w:rsidRPr="001316FE">
        <w:rPr>
          <w:rFonts w:ascii="黑体" w:eastAsia="黑体" w:hAnsi="黑体"/>
          <w:b/>
          <w:bCs/>
          <w:kern w:val="0"/>
          <w:sz w:val="30"/>
          <w:szCs w:val="30"/>
        </w:rPr>
        <w:t>第十</w:t>
      </w:r>
      <w:r w:rsidRPr="001316FE">
        <w:rPr>
          <w:rFonts w:ascii="黑体" w:eastAsia="黑体" w:hAnsi="黑体" w:hint="eastAsia"/>
          <w:b/>
          <w:bCs/>
          <w:kern w:val="0"/>
          <w:sz w:val="30"/>
          <w:szCs w:val="30"/>
        </w:rPr>
        <w:t>六</w:t>
      </w:r>
      <w:r w:rsidRPr="001316FE">
        <w:rPr>
          <w:rFonts w:ascii="黑体" w:eastAsia="黑体" w:hAnsi="黑体"/>
          <w:b/>
          <w:bCs/>
          <w:kern w:val="0"/>
          <w:sz w:val="30"/>
          <w:szCs w:val="30"/>
        </w:rPr>
        <w:t>条</w:t>
      </w:r>
      <w:r w:rsidRPr="00E208F9">
        <w:rPr>
          <w:rFonts w:ascii="仿宋" w:eastAsia="仿宋" w:hAnsi="仿宋" w:hint="eastAsia"/>
          <w:b/>
          <w:kern w:val="0"/>
          <w:sz w:val="30"/>
          <w:szCs w:val="30"/>
        </w:rPr>
        <w:t xml:space="preserve">  </w:t>
      </w:r>
      <w:r w:rsidRPr="00E208F9">
        <w:rPr>
          <w:rFonts w:ascii="仿宋" w:eastAsia="仿宋" w:hAnsi="仿宋"/>
          <w:kern w:val="0"/>
          <w:sz w:val="30"/>
          <w:szCs w:val="30"/>
        </w:rPr>
        <w:t>学校国有资产</w:t>
      </w:r>
      <w:r w:rsidRPr="00E208F9">
        <w:rPr>
          <w:rFonts w:ascii="仿宋" w:eastAsia="仿宋" w:hAnsi="仿宋" w:hint="eastAsia"/>
          <w:kern w:val="0"/>
          <w:sz w:val="30"/>
          <w:szCs w:val="30"/>
        </w:rPr>
        <w:t>配置应符合国家规</w:t>
      </w:r>
      <w:r w:rsidRPr="00E208F9">
        <w:rPr>
          <w:rFonts w:ascii="仿宋" w:eastAsia="仿宋" w:hAnsi="仿宋"/>
          <w:kern w:val="0"/>
          <w:sz w:val="30"/>
          <w:szCs w:val="30"/>
        </w:rPr>
        <w:t>定配置标准；</w:t>
      </w:r>
      <w:r w:rsidRPr="00E208F9">
        <w:rPr>
          <w:rFonts w:ascii="仿宋" w:eastAsia="仿宋" w:hAnsi="仿宋" w:hint="eastAsia"/>
          <w:kern w:val="0"/>
          <w:sz w:val="30"/>
          <w:szCs w:val="30"/>
        </w:rPr>
        <w:t>没有</w:t>
      </w:r>
      <w:r w:rsidRPr="00E208F9">
        <w:rPr>
          <w:rFonts w:ascii="仿宋" w:eastAsia="仿宋" w:hAnsi="仿宋"/>
          <w:kern w:val="0"/>
          <w:sz w:val="30"/>
          <w:szCs w:val="30"/>
        </w:rPr>
        <w:t>标准</w:t>
      </w:r>
      <w:r w:rsidRPr="00E208F9">
        <w:rPr>
          <w:rFonts w:ascii="仿宋" w:eastAsia="仿宋" w:hAnsi="仿宋" w:hint="eastAsia"/>
          <w:kern w:val="0"/>
          <w:sz w:val="30"/>
          <w:szCs w:val="30"/>
        </w:rPr>
        <w:t>的，本着节约原则科学论证，从严控制</w:t>
      </w:r>
      <w:r w:rsidRPr="00E208F9">
        <w:rPr>
          <w:rFonts w:ascii="仿宋" w:eastAsia="仿宋" w:hAnsi="仿宋"/>
          <w:kern w:val="0"/>
          <w:sz w:val="30"/>
          <w:szCs w:val="30"/>
        </w:rPr>
        <w:t>，合理配置。</w:t>
      </w:r>
    </w:p>
    <w:p w:rsidR="009B75B8" w:rsidRPr="00E208F9" w:rsidRDefault="009B75B8" w:rsidP="00E208F9">
      <w:pPr>
        <w:spacing w:line="560" w:lineRule="exact"/>
        <w:ind w:firstLineChars="200" w:firstLine="602"/>
        <w:jc w:val="left"/>
        <w:rPr>
          <w:rFonts w:ascii="仿宋" w:eastAsia="仿宋" w:hAnsi="仿宋"/>
          <w:kern w:val="0"/>
          <w:sz w:val="30"/>
          <w:szCs w:val="30"/>
        </w:rPr>
      </w:pPr>
      <w:r w:rsidRPr="00AB6528">
        <w:rPr>
          <w:rFonts w:ascii="黑体" w:eastAsia="黑体" w:hAnsi="黑体"/>
          <w:b/>
          <w:bCs/>
          <w:kern w:val="0"/>
          <w:sz w:val="30"/>
          <w:szCs w:val="30"/>
        </w:rPr>
        <w:t>第十</w:t>
      </w:r>
      <w:r w:rsidRPr="00AB6528">
        <w:rPr>
          <w:rFonts w:ascii="黑体" w:eastAsia="黑体" w:hAnsi="黑体" w:hint="eastAsia"/>
          <w:b/>
          <w:bCs/>
          <w:kern w:val="0"/>
          <w:sz w:val="30"/>
          <w:szCs w:val="30"/>
        </w:rPr>
        <w:t>七</w:t>
      </w:r>
      <w:r w:rsidRPr="00AB6528">
        <w:rPr>
          <w:rFonts w:ascii="黑体" w:eastAsia="黑体" w:hAnsi="黑体"/>
          <w:b/>
          <w:bCs/>
          <w:kern w:val="0"/>
          <w:sz w:val="30"/>
          <w:szCs w:val="30"/>
        </w:rPr>
        <w:t>条</w:t>
      </w:r>
      <w:r w:rsidRPr="00AB6528">
        <w:rPr>
          <w:rFonts w:ascii="黑体" w:eastAsia="黑体" w:hAnsi="黑体" w:hint="eastAsia"/>
          <w:b/>
          <w:bCs/>
          <w:kern w:val="0"/>
          <w:sz w:val="30"/>
          <w:szCs w:val="30"/>
        </w:rPr>
        <w:t xml:space="preserve">  </w:t>
      </w:r>
      <w:r w:rsidRPr="00AB6528">
        <w:rPr>
          <w:rFonts w:ascii="仿宋" w:eastAsia="仿宋" w:hAnsi="仿宋" w:hint="eastAsia"/>
          <w:kern w:val="0"/>
          <w:sz w:val="30"/>
          <w:szCs w:val="30"/>
        </w:rPr>
        <w:t>学校逐步将国有资产配置管理职能嵌入预算管理流程，</w:t>
      </w:r>
      <w:r w:rsidRPr="00AB6528">
        <w:rPr>
          <w:rFonts w:ascii="仿宋" w:eastAsia="仿宋" w:hAnsi="仿宋"/>
          <w:kern w:val="0"/>
          <w:sz w:val="30"/>
          <w:szCs w:val="30"/>
        </w:rPr>
        <w:t>以资产存量为依据，对纳入新增资产配置预算范围的</w:t>
      </w:r>
      <w:r w:rsidRPr="00E208F9">
        <w:rPr>
          <w:rFonts w:ascii="仿宋" w:eastAsia="仿宋" w:hAnsi="仿宋"/>
          <w:bCs/>
          <w:smallCaps/>
          <w:kern w:val="0"/>
          <w:sz w:val="30"/>
          <w:szCs w:val="30"/>
        </w:rPr>
        <w:t>资产，按照预算</w:t>
      </w:r>
      <w:r w:rsidRPr="00E208F9">
        <w:rPr>
          <w:rFonts w:ascii="仿宋" w:eastAsia="仿宋" w:hAnsi="仿宋" w:hint="eastAsia"/>
          <w:bCs/>
          <w:smallCaps/>
          <w:kern w:val="0"/>
          <w:sz w:val="30"/>
          <w:szCs w:val="30"/>
        </w:rPr>
        <w:t>管理有关规定执行</w:t>
      </w:r>
      <w:r w:rsidRPr="00E208F9">
        <w:rPr>
          <w:rFonts w:ascii="仿宋" w:eastAsia="仿宋" w:hAnsi="仿宋"/>
          <w:bCs/>
          <w:smallCaps/>
          <w:kern w:val="0"/>
          <w:sz w:val="30"/>
          <w:szCs w:val="30"/>
        </w:rPr>
        <w:t>。</w:t>
      </w:r>
    </w:p>
    <w:p w:rsidR="009B75B8" w:rsidRPr="00E208F9" w:rsidRDefault="009B75B8" w:rsidP="00E208F9">
      <w:pPr>
        <w:spacing w:line="560" w:lineRule="exact"/>
        <w:ind w:firstLineChars="200" w:firstLine="602"/>
        <w:rPr>
          <w:rFonts w:ascii="仿宋" w:eastAsia="仿宋" w:hAnsi="仿宋"/>
          <w:bCs/>
          <w:smallCaps/>
          <w:kern w:val="0"/>
          <w:sz w:val="30"/>
          <w:szCs w:val="30"/>
        </w:rPr>
      </w:pPr>
      <w:r w:rsidRPr="00B33D6A">
        <w:rPr>
          <w:rFonts w:ascii="黑体" w:eastAsia="黑体" w:hAnsi="黑体"/>
          <w:b/>
          <w:bCs/>
          <w:kern w:val="0"/>
          <w:sz w:val="30"/>
          <w:szCs w:val="30"/>
        </w:rPr>
        <w:t>第</w:t>
      </w:r>
      <w:r w:rsidRPr="00B33D6A">
        <w:rPr>
          <w:rFonts w:ascii="黑体" w:eastAsia="黑体" w:hAnsi="黑体" w:hint="eastAsia"/>
          <w:b/>
          <w:bCs/>
          <w:kern w:val="0"/>
          <w:sz w:val="30"/>
          <w:szCs w:val="30"/>
        </w:rPr>
        <w:t>十八</w:t>
      </w:r>
      <w:r w:rsidRPr="00B33D6A">
        <w:rPr>
          <w:rFonts w:ascii="黑体" w:eastAsia="黑体" w:hAnsi="黑体"/>
          <w:b/>
          <w:bCs/>
          <w:kern w:val="0"/>
          <w:sz w:val="30"/>
          <w:szCs w:val="30"/>
        </w:rPr>
        <w:t>条</w:t>
      </w:r>
      <w:r w:rsidRPr="00B33D6A">
        <w:rPr>
          <w:rFonts w:ascii="黑体" w:eastAsia="黑体" w:hAnsi="黑体" w:hint="eastAsia"/>
          <w:b/>
          <w:bCs/>
          <w:kern w:val="0"/>
          <w:sz w:val="30"/>
          <w:szCs w:val="30"/>
        </w:rPr>
        <w:t xml:space="preserve"> </w:t>
      </w:r>
      <w:r w:rsidRPr="00E208F9">
        <w:rPr>
          <w:rFonts w:ascii="仿宋" w:eastAsia="仿宋" w:hAnsi="仿宋" w:hint="eastAsia"/>
          <w:b/>
          <w:bCs/>
          <w:smallCaps/>
          <w:kern w:val="0"/>
          <w:sz w:val="30"/>
          <w:szCs w:val="30"/>
        </w:rPr>
        <w:t xml:space="preserve">  </w:t>
      </w:r>
      <w:r w:rsidRPr="00E208F9">
        <w:rPr>
          <w:rFonts w:ascii="仿宋" w:eastAsia="仿宋" w:hAnsi="仿宋"/>
          <w:bCs/>
          <w:smallCaps/>
          <w:kern w:val="0"/>
          <w:sz w:val="30"/>
          <w:szCs w:val="30"/>
        </w:rPr>
        <w:t>各单位新增资产配置预算一经批复，除无法预见的临时性或特殊增支事项外，不得调整。确需调整的，应当由</w:t>
      </w:r>
      <w:r w:rsidRPr="00E208F9">
        <w:rPr>
          <w:rFonts w:ascii="仿宋" w:eastAsia="仿宋" w:hAnsi="仿宋" w:hint="eastAsia"/>
          <w:bCs/>
          <w:smallCaps/>
          <w:kern w:val="0"/>
          <w:sz w:val="30"/>
          <w:szCs w:val="30"/>
        </w:rPr>
        <w:t>各单位向学校主管部门</w:t>
      </w:r>
      <w:r w:rsidRPr="00E208F9">
        <w:rPr>
          <w:rFonts w:ascii="仿宋" w:eastAsia="仿宋" w:hAnsi="仿宋"/>
          <w:bCs/>
          <w:smallCaps/>
          <w:kern w:val="0"/>
          <w:sz w:val="30"/>
          <w:szCs w:val="30"/>
        </w:rPr>
        <w:t>提出申请，</w:t>
      </w:r>
      <w:r w:rsidRPr="00E208F9">
        <w:rPr>
          <w:rFonts w:ascii="仿宋" w:eastAsia="仿宋" w:hAnsi="仿宋" w:hint="eastAsia"/>
          <w:bCs/>
          <w:smallCaps/>
          <w:kern w:val="0"/>
          <w:sz w:val="30"/>
          <w:szCs w:val="30"/>
        </w:rPr>
        <w:t>主管部门根据增加项目实际情况研究决定，必要时</w:t>
      </w:r>
      <w:r w:rsidRPr="00E208F9">
        <w:rPr>
          <w:rFonts w:ascii="仿宋" w:eastAsia="仿宋" w:hAnsi="仿宋"/>
          <w:bCs/>
          <w:smallCaps/>
          <w:kern w:val="0"/>
          <w:sz w:val="30"/>
          <w:szCs w:val="30"/>
        </w:rPr>
        <w:t>报教育部审核并报财政部审批。</w:t>
      </w:r>
      <w:r w:rsidRPr="00E208F9">
        <w:rPr>
          <w:rFonts w:ascii="仿宋" w:eastAsia="仿宋" w:hAnsi="仿宋" w:hint="eastAsia"/>
          <w:bCs/>
          <w:smallCaps/>
          <w:kern w:val="0"/>
          <w:sz w:val="30"/>
          <w:szCs w:val="30"/>
        </w:rPr>
        <w:t>没有履行相关程序的，一律不得购置。</w:t>
      </w:r>
    </w:p>
    <w:p w:rsidR="009B75B8" w:rsidRPr="00E208F9" w:rsidRDefault="009B75B8" w:rsidP="009B75B8">
      <w:pPr>
        <w:spacing w:line="560" w:lineRule="exact"/>
        <w:ind w:firstLineChars="200" w:firstLine="600"/>
        <w:rPr>
          <w:rFonts w:ascii="仿宋" w:eastAsia="仿宋" w:hAnsi="仿宋"/>
          <w:kern w:val="0"/>
          <w:sz w:val="30"/>
          <w:szCs w:val="30"/>
        </w:rPr>
      </w:pPr>
      <w:r w:rsidRPr="00E208F9">
        <w:rPr>
          <w:rFonts w:ascii="仿宋" w:eastAsia="仿宋" w:hAnsi="仿宋" w:hint="eastAsia"/>
          <w:kern w:val="0"/>
          <w:sz w:val="30"/>
          <w:szCs w:val="30"/>
        </w:rPr>
        <w:t>购置纳入采购范围的资产，应当按照政府采购管理的有关法律法规和学校采购管理规定执行。</w:t>
      </w:r>
    </w:p>
    <w:p w:rsidR="009B75B8" w:rsidRPr="00E208F9" w:rsidRDefault="009B75B8" w:rsidP="00E208F9">
      <w:pPr>
        <w:spacing w:line="560" w:lineRule="exact"/>
        <w:ind w:firstLineChars="200" w:firstLine="602"/>
        <w:jc w:val="left"/>
        <w:rPr>
          <w:rFonts w:ascii="仿宋" w:eastAsia="仿宋" w:hAnsi="仿宋"/>
          <w:kern w:val="0"/>
          <w:sz w:val="30"/>
          <w:szCs w:val="30"/>
        </w:rPr>
      </w:pPr>
      <w:r w:rsidRPr="00B33D6A">
        <w:rPr>
          <w:rFonts w:ascii="黑体" w:eastAsia="黑体" w:hAnsi="黑体"/>
          <w:b/>
          <w:bCs/>
          <w:kern w:val="0"/>
          <w:sz w:val="30"/>
          <w:szCs w:val="30"/>
        </w:rPr>
        <w:t>第</w:t>
      </w:r>
      <w:r w:rsidRPr="00B33D6A">
        <w:rPr>
          <w:rFonts w:ascii="黑体" w:eastAsia="黑体" w:hAnsi="黑体" w:hint="eastAsia"/>
          <w:b/>
          <w:bCs/>
          <w:kern w:val="0"/>
          <w:sz w:val="30"/>
          <w:szCs w:val="30"/>
        </w:rPr>
        <w:t>十九</w:t>
      </w:r>
      <w:r w:rsidRPr="00B33D6A">
        <w:rPr>
          <w:rFonts w:ascii="黑体" w:eastAsia="黑体" w:hAnsi="黑体"/>
          <w:b/>
          <w:bCs/>
          <w:kern w:val="0"/>
          <w:sz w:val="30"/>
          <w:szCs w:val="30"/>
        </w:rPr>
        <w:t>条</w:t>
      </w:r>
      <w:r w:rsidRPr="00E208F9">
        <w:rPr>
          <w:rFonts w:ascii="仿宋" w:eastAsia="仿宋" w:hAnsi="仿宋" w:hint="eastAsia"/>
          <w:b/>
          <w:bCs/>
          <w:smallCaps/>
          <w:kern w:val="0"/>
          <w:sz w:val="30"/>
          <w:szCs w:val="30"/>
        </w:rPr>
        <w:t xml:space="preserve">   </w:t>
      </w:r>
      <w:r w:rsidRPr="00E208F9">
        <w:rPr>
          <w:rFonts w:ascii="仿宋" w:eastAsia="仿宋" w:hAnsi="仿宋"/>
          <w:bCs/>
          <w:smallCaps/>
          <w:kern w:val="0"/>
          <w:sz w:val="30"/>
          <w:szCs w:val="30"/>
        </w:rPr>
        <w:t>各单位接受捐赠等方式形成的各类</w:t>
      </w:r>
      <w:r w:rsidRPr="00E208F9">
        <w:rPr>
          <w:rFonts w:ascii="仿宋" w:eastAsia="仿宋" w:hAnsi="仿宋" w:hint="eastAsia"/>
          <w:bCs/>
          <w:smallCaps/>
          <w:kern w:val="0"/>
          <w:sz w:val="30"/>
          <w:szCs w:val="30"/>
        </w:rPr>
        <w:t>资产由各单位依法占有、使用</w:t>
      </w:r>
      <w:r w:rsidRPr="00E208F9">
        <w:rPr>
          <w:rFonts w:ascii="仿宋" w:eastAsia="仿宋" w:hAnsi="仿宋"/>
          <w:bCs/>
          <w:smallCaps/>
          <w:kern w:val="0"/>
          <w:sz w:val="30"/>
          <w:szCs w:val="30"/>
        </w:rPr>
        <w:t>，应及时办理入账手续，</w:t>
      </w:r>
      <w:r w:rsidRPr="00E208F9">
        <w:rPr>
          <w:rFonts w:ascii="仿宋" w:eastAsia="仿宋" w:hAnsi="仿宋" w:hint="eastAsia"/>
          <w:bCs/>
          <w:smallCaps/>
          <w:kern w:val="0"/>
          <w:sz w:val="30"/>
          <w:szCs w:val="30"/>
        </w:rPr>
        <w:t>归口管理部门应</w:t>
      </w:r>
      <w:r w:rsidRPr="00E208F9">
        <w:rPr>
          <w:rFonts w:ascii="仿宋" w:eastAsia="仿宋" w:hAnsi="仿宋"/>
          <w:bCs/>
          <w:smallCaps/>
          <w:kern w:val="0"/>
          <w:sz w:val="30"/>
          <w:szCs w:val="30"/>
        </w:rPr>
        <w:t>加强管理。</w:t>
      </w:r>
      <w:r w:rsidRPr="00E208F9">
        <w:rPr>
          <w:rFonts w:ascii="仿宋" w:eastAsia="仿宋" w:hAnsi="仿宋"/>
          <w:kern w:val="0"/>
          <w:sz w:val="30"/>
          <w:szCs w:val="30"/>
        </w:rPr>
        <w:t>自建资产应及时办理工程竣工验收、竣工财务决算编报以及按照规定办理资产</w:t>
      </w:r>
      <w:r w:rsidRPr="00E208F9">
        <w:rPr>
          <w:rFonts w:ascii="仿宋" w:eastAsia="仿宋" w:hAnsi="仿宋" w:hint="eastAsia"/>
          <w:kern w:val="0"/>
          <w:sz w:val="30"/>
          <w:szCs w:val="30"/>
        </w:rPr>
        <w:t>移交</w:t>
      </w:r>
      <w:r w:rsidRPr="00E208F9">
        <w:rPr>
          <w:rFonts w:ascii="仿宋" w:eastAsia="仿宋" w:hAnsi="仿宋"/>
          <w:kern w:val="0"/>
          <w:sz w:val="30"/>
          <w:szCs w:val="30"/>
        </w:rPr>
        <w:t>，并根据资产的相关凭证或文件及时进行账务处理。</w:t>
      </w:r>
    </w:p>
    <w:p w:rsidR="009B75B8" w:rsidRPr="00E208F9" w:rsidRDefault="009B75B8" w:rsidP="00E208F9">
      <w:pPr>
        <w:spacing w:line="560" w:lineRule="exact"/>
        <w:ind w:firstLineChars="200" w:firstLine="602"/>
        <w:jc w:val="left"/>
        <w:rPr>
          <w:rFonts w:ascii="仿宋" w:eastAsia="仿宋" w:hAnsi="仿宋"/>
          <w:color w:val="FF0000"/>
          <w:kern w:val="0"/>
          <w:sz w:val="30"/>
          <w:szCs w:val="30"/>
        </w:rPr>
      </w:pPr>
      <w:r w:rsidRPr="00B33D6A">
        <w:rPr>
          <w:rFonts w:ascii="黑体" w:eastAsia="黑体" w:hAnsi="黑体"/>
          <w:b/>
          <w:bCs/>
          <w:kern w:val="0"/>
          <w:sz w:val="30"/>
          <w:szCs w:val="30"/>
        </w:rPr>
        <w:t>第</w:t>
      </w:r>
      <w:r w:rsidRPr="00B33D6A">
        <w:rPr>
          <w:rFonts w:ascii="黑体" w:eastAsia="黑体" w:hAnsi="黑体" w:hint="eastAsia"/>
          <w:b/>
          <w:bCs/>
          <w:kern w:val="0"/>
          <w:sz w:val="30"/>
          <w:szCs w:val="30"/>
        </w:rPr>
        <w:t>二十</w:t>
      </w:r>
      <w:r w:rsidRPr="00B33D6A">
        <w:rPr>
          <w:rFonts w:ascii="黑体" w:eastAsia="黑体" w:hAnsi="黑体"/>
          <w:b/>
          <w:bCs/>
          <w:kern w:val="0"/>
          <w:sz w:val="30"/>
          <w:szCs w:val="30"/>
        </w:rPr>
        <w:t>条</w:t>
      </w:r>
      <w:r w:rsidRPr="00E208F9">
        <w:rPr>
          <w:rFonts w:ascii="仿宋" w:eastAsia="仿宋" w:hAnsi="仿宋" w:hint="eastAsia"/>
          <w:b/>
          <w:bCs/>
          <w:smallCaps/>
          <w:kern w:val="0"/>
          <w:sz w:val="30"/>
          <w:szCs w:val="30"/>
        </w:rPr>
        <w:t xml:space="preserve">  </w:t>
      </w:r>
      <w:r w:rsidRPr="00E208F9">
        <w:rPr>
          <w:rFonts w:ascii="仿宋" w:eastAsia="仿宋" w:hAnsi="仿宋"/>
          <w:kern w:val="0"/>
          <w:sz w:val="30"/>
          <w:szCs w:val="30"/>
        </w:rPr>
        <w:t>对长期闲置或使用效益低的资产</w:t>
      </w:r>
      <w:r w:rsidRPr="00E208F9">
        <w:rPr>
          <w:rFonts w:ascii="仿宋" w:eastAsia="仿宋" w:hAnsi="仿宋" w:hint="eastAsia"/>
          <w:kern w:val="0"/>
          <w:sz w:val="30"/>
          <w:szCs w:val="30"/>
        </w:rPr>
        <w:t>，由国有资产管理处牵头，会同有关部门进行校内调剂或调拨</w:t>
      </w:r>
      <w:r w:rsidRPr="00E208F9">
        <w:rPr>
          <w:rFonts w:ascii="仿宋" w:eastAsia="仿宋" w:hAnsi="仿宋" w:hint="eastAsia"/>
          <w:b/>
          <w:kern w:val="0"/>
          <w:sz w:val="30"/>
          <w:szCs w:val="30"/>
        </w:rPr>
        <w:t>。</w:t>
      </w:r>
    </w:p>
    <w:p w:rsidR="009B75B8" w:rsidRPr="00B33D6A" w:rsidRDefault="009B75B8" w:rsidP="009B75B8">
      <w:pPr>
        <w:spacing w:beforeLines="100" w:before="312" w:afterLines="100" w:after="312" w:line="560" w:lineRule="exact"/>
        <w:jc w:val="center"/>
        <w:rPr>
          <w:rFonts w:ascii="黑体" w:eastAsia="黑体" w:hAnsi="黑体"/>
          <w:b/>
          <w:bCs/>
          <w:kern w:val="0"/>
          <w:sz w:val="30"/>
          <w:szCs w:val="30"/>
        </w:rPr>
      </w:pPr>
      <w:r w:rsidRPr="00B33D6A">
        <w:rPr>
          <w:rFonts w:ascii="黑体" w:eastAsia="黑体" w:hAnsi="黑体" w:hint="eastAsia"/>
          <w:b/>
          <w:bCs/>
          <w:kern w:val="0"/>
          <w:sz w:val="30"/>
          <w:szCs w:val="30"/>
        </w:rPr>
        <w:t>第四章  资产使用与管理</w:t>
      </w:r>
    </w:p>
    <w:p w:rsidR="009B75B8" w:rsidRPr="00E208F9" w:rsidRDefault="009B75B8" w:rsidP="00E208F9">
      <w:pPr>
        <w:spacing w:line="560" w:lineRule="exact"/>
        <w:ind w:firstLineChars="200" w:firstLine="602"/>
        <w:rPr>
          <w:rFonts w:ascii="仿宋" w:eastAsia="仿宋" w:hAnsi="仿宋"/>
          <w:kern w:val="0"/>
          <w:sz w:val="30"/>
          <w:szCs w:val="30"/>
        </w:rPr>
      </w:pPr>
      <w:r w:rsidRPr="00B33D6A">
        <w:rPr>
          <w:rFonts w:ascii="黑体" w:eastAsia="黑体" w:hAnsi="黑体"/>
          <w:b/>
          <w:bCs/>
          <w:kern w:val="0"/>
          <w:sz w:val="30"/>
          <w:szCs w:val="30"/>
        </w:rPr>
        <w:lastRenderedPageBreak/>
        <w:t>第</w:t>
      </w:r>
      <w:r w:rsidRPr="00B33D6A">
        <w:rPr>
          <w:rFonts w:ascii="黑体" w:eastAsia="黑体" w:hAnsi="黑体" w:hint="eastAsia"/>
          <w:b/>
          <w:bCs/>
          <w:kern w:val="0"/>
          <w:sz w:val="30"/>
          <w:szCs w:val="30"/>
        </w:rPr>
        <w:t>二十一</w:t>
      </w:r>
      <w:r w:rsidRPr="00B33D6A">
        <w:rPr>
          <w:rFonts w:ascii="黑体" w:eastAsia="黑体" w:hAnsi="黑体"/>
          <w:b/>
          <w:bCs/>
          <w:kern w:val="0"/>
          <w:sz w:val="30"/>
          <w:szCs w:val="30"/>
        </w:rPr>
        <w:t>条</w:t>
      </w:r>
      <w:r w:rsidRPr="00E208F9">
        <w:rPr>
          <w:rFonts w:ascii="仿宋" w:eastAsia="仿宋" w:hAnsi="仿宋" w:hint="eastAsia"/>
          <w:b/>
          <w:kern w:val="0"/>
          <w:sz w:val="30"/>
          <w:szCs w:val="30"/>
        </w:rPr>
        <w:t xml:space="preserve">  </w:t>
      </w:r>
      <w:r w:rsidRPr="00E208F9">
        <w:rPr>
          <w:rFonts w:ascii="仿宋" w:eastAsia="仿宋" w:hAnsi="仿宋" w:hint="eastAsia"/>
          <w:kern w:val="0"/>
          <w:sz w:val="30"/>
          <w:szCs w:val="30"/>
        </w:rPr>
        <w:t>学校</w:t>
      </w:r>
      <w:r w:rsidRPr="00E208F9">
        <w:rPr>
          <w:rFonts w:ascii="仿宋" w:eastAsia="仿宋" w:hAnsi="仿宋"/>
          <w:kern w:val="0"/>
          <w:sz w:val="30"/>
          <w:szCs w:val="30"/>
        </w:rPr>
        <w:t>资产使用包括单位自用和对外投资、出租、出借等</w:t>
      </w:r>
      <w:r w:rsidRPr="00E208F9">
        <w:rPr>
          <w:rFonts w:ascii="仿宋" w:eastAsia="仿宋" w:hAnsi="仿宋" w:hint="eastAsia"/>
          <w:kern w:val="0"/>
          <w:sz w:val="30"/>
          <w:szCs w:val="30"/>
        </w:rPr>
        <w:t>方式</w:t>
      </w:r>
      <w:r w:rsidRPr="00E208F9">
        <w:rPr>
          <w:rFonts w:ascii="仿宋" w:eastAsia="仿宋" w:hAnsi="仿宋"/>
          <w:kern w:val="0"/>
          <w:sz w:val="30"/>
          <w:szCs w:val="30"/>
        </w:rPr>
        <w:t>。学校国有资产使用首先应保</w:t>
      </w:r>
      <w:r w:rsidRPr="00E208F9">
        <w:rPr>
          <w:rFonts w:ascii="仿宋" w:eastAsia="仿宋" w:hAnsi="仿宋" w:hint="eastAsia"/>
          <w:kern w:val="0"/>
          <w:sz w:val="30"/>
          <w:szCs w:val="30"/>
        </w:rPr>
        <w:t>证各项</w:t>
      </w:r>
      <w:r w:rsidRPr="00E208F9">
        <w:rPr>
          <w:rFonts w:ascii="仿宋" w:eastAsia="仿宋" w:hAnsi="仿宋"/>
          <w:kern w:val="0"/>
          <w:sz w:val="30"/>
          <w:szCs w:val="30"/>
        </w:rPr>
        <w:t>事业发展的需要。</w:t>
      </w:r>
    </w:p>
    <w:p w:rsidR="009B75B8" w:rsidRPr="00E208F9" w:rsidRDefault="009B75B8" w:rsidP="00E208F9">
      <w:pPr>
        <w:spacing w:line="560" w:lineRule="exact"/>
        <w:ind w:firstLineChars="200" w:firstLine="602"/>
        <w:jc w:val="left"/>
        <w:rPr>
          <w:rFonts w:ascii="仿宋" w:eastAsia="仿宋" w:hAnsi="仿宋"/>
          <w:kern w:val="0"/>
          <w:sz w:val="30"/>
          <w:szCs w:val="30"/>
        </w:rPr>
      </w:pPr>
      <w:r w:rsidRPr="00B33D6A">
        <w:rPr>
          <w:rFonts w:ascii="黑体" w:eastAsia="黑体" w:hAnsi="黑体"/>
          <w:b/>
          <w:bCs/>
          <w:kern w:val="0"/>
          <w:sz w:val="30"/>
          <w:szCs w:val="30"/>
        </w:rPr>
        <w:t>第二十</w:t>
      </w:r>
      <w:r w:rsidRPr="00B33D6A">
        <w:rPr>
          <w:rFonts w:ascii="黑体" w:eastAsia="黑体" w:hAnsi="黑体" w:hint="eastAsia"/>
          <w:b/>
          <w:bCs/>
          <w:kern w:val="0"/>
          <w:sz w:val="30"/>
          <w:szCs w:val="30"/>
        </w:rPr>
        <w:t>二</w:t>
      </w:r>
      <w:r w:rsidRPr="00B33D6A">
        <w:rPr>
          <w:rFonts w:ascii="黑体" w:eastAsia="黑体" w:hAnsi="黑体"/>
          <w:b/>
          <w:bCs/>
          <w:kern w:val="0"/>
          <w:sz w:val="30"/>
          <w:szCs w:val="30"/>
        </w:rPr>
        <w:t>条</w:t>
      </w:r>
      <w:r w:rsidRPr="00E208F9">
        <w:rPr>
          <w:rFonts w:ascii="仿宋" w:eastAsia="仿宋" w:hAnsi="仿宋" w:hint="eastAsia"/>
          <w:b/>
          <w:kern w:val="0"/>
          <w:sz w:val="30"/>
          <w:szCs w:val="30"/>
        </w:rPr>
        <w:t xml:space="preserve">  </w:t>
      </w:r>
      <w:r w:rsidRPr="00E208F9">
        <w:rPr>
          <w:rFonts w:ascii="仿宋" w:eastAsia="仿宋" w:hAnsi="仿宋" w:hint="eastAsia"/>
          <w:kern w:val="0"/>
          <w:sz w:val="30"/>
          <w:szCs w:val="30"/>
        </w:rPr>
        <w:t>学校国有</w:t>
      </w:r>
      <w:r w:rsidRPr="00E208F9">
        <w:rPr>
          <w:rFonts w:ascii="仿宋" w:eastAsia="仿宋" w:hAnsi="仿宋"/>
          <w:kern w:val="0"/>
          <w:sz w:val="30"/>
          <w:szCs w:val="30"/>
        </w:rPr>
        <w:t>资产归口管理部门及</w:t>
      </w:r>
      <w:r w:rsidRPr="00E208F9">
        <w:rPr>
          <w:rFonts w:ascii="仿宋" w:eastAsia="仿宋" w:hAnsi="仿宋" w:hint="eastAsia"/>
          <w:kern w:val="0"/>
          <w:sz w:val="30"/>
          <w:szCs w:val="30"/>
        </w:rPr>
        <w:t>使</w:t>
      </w:r>
      <w:r w:rsidRPr="00E208F9">
        <w:rPr>
          <w:rFonts w:ascii="仿宋" w:eastAsia="仿宋" w:hAnsi="仿宋"/>
          <w:kern w:val="0"/>
          <w:sz w:val="30"/>
          <w:szCs w:val="30"/>
        </w:rPr>
        <w:t>用单位，</w:t>
      </w:r>
      <w:r w:rsidRPr="00E208F9">
        <w:rPr>
          <w:rFonts w:ascii="仿宋" w:eastAsia="仿宋" w:hAnsi="仿宋" w:hint="eastAsia"/>
          <w:kern w:val="0"/>
          <w:sz w:val="30"/>
          <w:szCs w:val="30"/>
        </w:rPr>
        <w:t>根据各自的管理任务和职责分别</w:t>
      </w:r>
      <w:r w:rsidRPr="00E208F9">
        <w:rPr>
          <w:rFonts w:ascii="仿宋" w:eastAsia="仿宋" w:hAnsi="仿宋"/>
          <w:kern w:val="0"/>
          <w:sz w:val="30"/>
          <w:szCs w:val="30"/>
        </w:rPr>
        <w:t>建立健全资产购置、验收、入账、保管、领用、使用、维护等</w:t>
      </w:r>
      <w:r w:rsidRPr="00E208F9">
        <w:rPr>
          <w:rFonts w:ascii="仿宋" w:eastAsia="仿宋" w:hAnsi="仿宋" w:hint="eastAsia"/>
          <w:kern w:val="0"/>
          <w:sz w:val="30"/>
          <w:szCs w:val="30"/>
        </w:rPr>
        <w:t>相互制约的</w:t>
      </w:r>
      <w:r w:rsidRPr="00E208F9">
        <w:rPr>
          <w:rFonts w:ascii="仿宋" w:eastAsia="仿宋" w:hAnsi="仿宋"/>
          <w:kern w:val="0"/>
          <w:sz w:val="30"/>
          <w:szCs w:val="30"/>
        </w:rPr>
        <w:t>管理制度</w:t>
      </w:r>
      <w:r w:rsidRPr="00E208F9">
        <w:rPr>
          <w:rFonts w:ascii="仿宋" w:eastAsia="仿宋" w:hAnsi="仿宋" w:hint="eastAsia"/>
          <w:kern w:val="0"/>
          <w:sz w:val="30"/>
          <w:szCs w:val="30"/>
        </w:rPr>
        <w:t>，加强国有资产日常管理。</w:t>
      </w:r>
    </w:p>
    <w:p w:rsidR="009B75B8" w:rsidRPr="00E208F9" w:rsidRDefault="009B75B8" w:rsidP="009B75B8">
      <w:pPr>
        <w:widowControl/>
        <w:shd w:val="clear" w:color="auto" w:fill="FFFFFF"/>
        <w:spacing w:before="100" w:after="100"/>
        <w:jc w:val="left"/>
        <w:rPr>
          <w:rFonts w:ascii="仿宋" w:eastAsia="仿宋" w:hAnsi="仿宋"/>
          <w:kern w:val="0"/>
          <w:sz w:val="30"/>
          <w:szCs w:val="30"/>
        </w:rPr>
      </w:pPr>
      <w:r w:rsidRPr="00E208F9">
        <w:rPr>
          <w:rFonts w:ascii="仿宋" w:eastAsia="仿宋" w:hAnsi="仿宋" w:cs="宋体" w:hint="eastAsia"/>
          <w:b/>
          <w:kern w:val="0"/>
          <w:sz w:val="30"/>
          <w:szCs w:val="30"/>
        </w:rPr>
        <w:t xml:space="preserve">    </w:t>
      </w:r>
      <w:r w:rsidRPr="00B33D6A">
        <w:rPr>
          <w:rFonts w:ascii="黑体" w:eastAsia="黑体" w:hAnsi="黑体"/>
          <w:b/>
          <w:bCs/>
          <w:kern w:val="0"/>
          <w:sz w:val="30"/>
          <w:szCs w:val="30"/>
        </w:rPr>
        <w:t>第二十</w:t>
      </w:r>
      <w:r w:rsidRPr="00B33D6A">
        <w:rPr>
          <w:rFonts w:ascii="黑体" w:eastAsia="黑体" w:hAnsi="黑体" w:hint="eastAsia"/>
          <w:b/>
          <w:bCs/>
          <w:kern w:val="0"/>
          <w:sz w:val="30"/>
          <w:szCs w:val="30"/>
        </w:rPr>
        <w:t>三</w:t>
      </w:r>
      <w:r w:rsidRPr="00B33D6A">
        <w:rPr>
          <w:rFonts w:ascii="黑体" w:eastAsia="黑体" w:hAnsi="黑体"/>
          <w:b/>
          <w:bCs/>
          <w:kern w:val="0"/>
          <w:sz w:val="30"/>
          <w:szCs w:val="30"/>
        </w:rPr>
        <w:t>条</w:t>
      </w:r>
      <w:r w:rsidRPr="00B33D6A">
        <w:rPr>
          <w:rFonts w:ascii="黑体" w:eastAsia="黑体" w:hAnsi="黑体" w:hint="eastAsia"/>
          <w:b/>
          <w:bCs/>
          <w:kern w:val="0"/>
          <w:sz w:val="30"/>
          <w:szCs w:val="30"/>
        </w:rPr>
        <w:t xml:space="preserve"> </w:t>
      </w:r>
      <w:r w:rsidRPr="00E208F9">
        <w:rPr>
          <w:rFonts w:ascii="仿宋" w:eastAsia="仿宋" w:hAnsi="仿宋" w:cs="宋体" w:hint="eastAsia"/>
          <w:b/>
          <w:kern w:val="0"/>
          <w:sz w:val="30"/>
          <w:szCs w:val="30"/>
        </w:rPr>
        <w:t xml:space="preserve"> </w:t>
      </w:r>
      <w:r w:rsidRPr="00E208F9">
        <w:rPr>
          <w:rFonts w:ascii="仿宋" w:eastAsia="仿宋" w:hAnsi="仿宋" w:cs="宋体" w:hint="eastAsia"/>
          <w:kern w:val="0"/>
          <w:sz w:val="30"/>
          <w:szCs w:val="30"/>
        </w:rPr>
        <w:t>学</w:t>
      </w:r>
      <w:r w:rsidRPr="00E208F9">
        <w:rPr>
          <w:rFonts w:ascii="仿宋" w:eastAsia="仿宋" w:hAnsi="仿宋" w:hint="eastAsia"/>
          <w:kern w:val="0"/>
          <w:sz w:val="30"/>
          <w:szCs w:val="30"/>
        </w:rPr>
        <w:t>校</w:t>
      </w:r>
      <w:r w:rsidRPr="00E208F9">
        <w:rPr>
          <w:rFonts w:ascii="仿宋" w:eastAsia="仿宋" w:hAnsi="仿宋" w:cs="宋体"/>
          <w:kern w:val="0"/>
          <w:sz w:val="30"/>
          <w:szCs w:val="30"/>
        </w:rPr>
        <w:t>各资产归口管理部门及</w:t>
      </w:r>
      <w:r w:rsidRPr="00E208F9">
        <w:rPr>
          <w:rFonts w:ascii="仿宋" w:eastAsia="仿宋" w:hAnsi="仿宋" w:cs="宋体" w:hint="eastAsia"/>
          <w:kern w:val="0"/>
          <w:sz w:val="30"/>
          <w:szCs w:val="30"/>
        </w:rPr>
        <w:t>使</w:t>
      </w:r>
      <w:r w:rsidRPr="00E208F9">
        <w:rPr>
          <w:rFonts w:ascii="仿宋" w:eastAsia="仿宋" w:hAnsi="仿宋" w:cs="宋体"/>
          <w:kern w:val="0"/>
          <w:sz w:val="30"/>
          <w:szCs w:val="30"/>
        </w:rPr>
        <w:t>用单位</w:t>
      </w:r>
      <w:r w:rsidRPr="00E208F9">
        <w:rPr>
          <w:rFonts w:ascii="仿宋" w:eastAsia="仿宋" w:hAnsi="仿宋" w:hint="eastAsia"/>
          <w:kern w:val="0"/>
          <w:sz w:val="30"/>
          <w:szCs w:val="30"/>
        </w:rPr>
        <w:t>应定期对实物资产进行清查，</w:t>
      </w:r>
      <w:r w:rsidRPr="00E208F9">
        <w:rPr>
          <w:rFonts w:ascii="仿宋" w:eastAsia="仿宋" w:hAnsi="仿宋"/>
          <w:kern w:val="0"/>
          <w:sz w:val="30"/>
          <w:szCs w:val="30"/>
        </w:rPr>
        <w:t>完善资产管理账表和相关资料，</w:t>
      </w:r>
      <w:r w:rsidRPr="00E208F9">
        <w:rPr>
          <w:rFonts w:ascii="仿宋" w:eastAsia="仿宋" w:hAnsi="仿宋" w:hint="eastAsia"/>
          <w:kern w:val="0"/>
          <w:sz w:val="30"/>
          <w:szCs w:val="30"/>
        </w:rPr>
        <w:t>做到帐帐、账卡、账实相符，</w:t>
      </w:r>
      <w:r w:rsidRPr="00E208F9">
        <w:rPr>
          <w:rFonts w:ascii="仿宋" w:eastAsia="仿宋" w:hAnsi="仿宋"/>
          <w:kern w:val="0"/>
          <w:sz w:val="30"/>
          <w:szCs w:val="30"/>
        </w:rPr>
        <w:t>对清查中发现的问题，应当查明原因，并在资产统计信息报告中反映。</w:t>
      </w:r>
    </w:p>
    <w:p w:rsidR="009B75B8" w:rsidRPr="00E208F9" w:rsidRDefault="009B75B8" w:rsidP="00E208F9">
      <w:pPr>
        <w:spacing w:line="560" w:lineRule="exact"/>
        <w:ind w:firstLineChars="200" w:firstLine="602"/>
        <w:jc w:val="left"/>
        <w:rPr>
          <w:rFonts w:ascii="仿宋" w:eastAsia="仿宋" w:hAnsi="仿宋"/>
          <w:kern w:val="0"/>
          <w:sz w:val="30"/>
          <w:szCs w:val="30"/>
        </w:rPr>
      </w:pPr>
      <w:r w:rsidRPr="00B33D6A">
        <w:rPr>
          <w:rFonts w:ascii="黑体" w:eastAsia="黑体" w:hAnsi="黑体"/>
          <w:b/>
          <w:bCs/>
          <w:kern w:val="0"/>
          <w:sz w:val="30"/>
          <w:szCs w:val="30"/>
        </w:rPr>
        <w:t>第</w:t>
      </w:r>
      <w:r w:rsidRPr="00B33D6A">
        <w:rPr>
          <w:rFonts w:ascii="黑体" w:eastAsia="黑体" w:hAnsi="黑体" w:hint="eastAsia"/>
          <w:b/>
          <w:bCs/>
          <w:kern w:val="0"/>
          <w:sz w:val="30"/>
          <w:szCs w:val="30"/>
        </w:rPr>
        <w:t>二</w:t>
      </w:r>
      <w:r w:rsidRPr="00B33D6A">
        <w:rPr>
          <w:rFonts w:ascii="黑体" w:eastAsia="黑体" w:hAnsi="黑体"/>
          <w:b/>
          <w:bCs/>
          <w:kern w:val="0"/>
          <w:sz w:val="30"/>
          <w:szCs w:val="30"/>
        </w:rPr>
        <w:t>十</w:t>
      </w:r>
      <w:r w:rsidRPr="00B33D6A">
        <w:rPr>
          <w:rFonts w:ascii="黑体" w:eastAsia="黑体" w:hAnsi="黑体" w:hint="eastAsia"/>
          <w:b/>
          <w:bCs/>
          <w:kern w:val="0"/>
          <w:sz w:val="30"/>
          <w:szCs w:val="30"/>
        </w:rPr>
        <w:t>四</w:t>
      </w:r>
      <w:r w:rsidRPr="00B33D6A">
        <w:rPr>
          <w:rFonts w:ascii="黑体" w:eastAsia="黑体" w:hAnsi="黑体"/>
          <w:b/>
          <w:bCs/>
          <w:kern w:val="0"/>
          <w:sz w:val="30"/>
          <w:szCs w:val="30"/>
        </w:rPr>
        <w:t>条</w:t>
      </w:r>
      <w:r w:rsidRPr="00E208F9">
        <w:rPr>
          <w:rFonts w:ascii="仿宋" w:eastAsia="仿宋" w:hAnsi="仿宋"/>
          <w:b/>
          <w:sz w:val="30"/>
          <w:szCs w:val="30"/>
        </w:rPr>
        <w:t xml:space="preserve">　</w:t>
      </w:r>
      <w:r w:rsidRPr="00E208F9">
        <w:rPr>
          <w:rFonts w:ascii="仿宋" w:eastAsia="仿宋" w:hAnsi="仿宋" w:hint="eastAsia"/>
          <w:sz w:val="30"/>
          <w:szCs w:val="30"/>
        </w:rPr>
        <w:t>学校</w:t>
      </w:r>
      <w:r w:rsidRPr="00E208F9">
        <w:rPr>
          <w:rFonts w:ascii="仿宋" w:eastAsia="仿宋" w:hAnsi="仿宋"/>
          <w:kern w:val="0"/>
          <w:sz w:val="30"/>
          <w:szCs w:val="30"/>
        </w:rPr>
        <w:t>各资产归口管理部门</w:t>
      </w:r>
      <w:r w:rsidRPr="00E208F9">
        <w:rPr>
          <w:rFonts w:ascii="仿宋" w:eastAsia="仿宋" w:hAnsi="仿宋" w:hint="eastAsia"/>
          <w:sz w:val="30"/>
          <w:szCs w:val="30"/>
        </w:rPr>
        <w:t>应</w:t>
      </w:r>
      <w:r w:rsidRPr="00E208F9">
        <w:rPr>
          <w:rFonts w:ascii="仿宋" w:eastAsia="仿宋" w:hAnsi="仿宋"/>
          <w:kern w:val="0"/>
          <w:sz w:val="30"/>
          <w:szCs w:val="30"/>
        </w:rPr>
        <w:t>加强对</w:t>
      </w:r>
      <w:r w:rsidRPr="00E208F9">
        <w:rPr>
          <w:rFonts w:ascii="仿宋" w:eastAsia="仿宋" w:hAnsi="仿宋" w:hint="eastAsia"/>
          <w:kern w:val="0"/>
          <w:sz w:val="30"/>
          <w:szCs w:val="30"/>
        </w:rPr>
        <w:t>其管理领域内学校无形资产的管理，使</w:t>
      </w:r>
      <w:r w:rsidRPr="00E208F9">
        <w:rPr>
          <w:rFonts w:ascii="仿宋" w:eastAsia="仿宋" w:hAnsi="仿宋"/>
          <w:kern w:val="0"/>
          <w:sz w:val="30"/>
          <w:szCs w:val="30"/>
        </w:rPr>
        <w:t>用单位</w:t>
      </w:r>
      <w:r w:rsidRPr="00E208F9">
        <w:rPr>
          <w:rFonts w:ascii="仿宋" w:eastAsia="仿宋" w:hAnsi="仿宋" w:hint="eastAsia"/>
          <w:sz w:val="30"/>
          <w:szCs w:val="30"/>
        </w:rPr>
        <w:t>应加强本单位内</w:t>
      </w:r>
      <w:r w:rsidRPr="00E208F9">
        <w:rPr>
          <w:rFonts w:ascii="仿宋" w:eastAsia="仿宋" w:hAnsi="仿宋"/>
          <w:kern w:val="0"/>
          <w:sz w:val="30"/>
          <w:szCs w:val="30"/>
        </w:rPr>
        <w:t>专利权、商标权、著作权、土地使用权、非专利技术</w:t>
      </w:r>
      <w:r w:rsidRPr="00E208F9">
        <w:rPr>
          <w:rFonts w:ascii="仿宋" w:eastAsia="仿宋" w:hAnsi="仿宋" w:hint="eastAsia"/>
          <w:kern w:val="0"/>
          <w:sz w:val="30"/>
          <w:szCs w:val="30"/>
        </w:rPr>
        <w:t>，校名校誉、商誉</w:t>
      </w:r>
      <w:r w:rsidRPr="00E208F9">
        <w:rPr>
          <w:rFonts w:ascii="仿宋" w:eastAsia="仿宋" w:hAnsi="仿宋"/>
          <w:kern w:val="0"/>
          <w:sz w:val="30"/>
          <w:szCs w:val="30"/>
        </w:rPr>
        <w:t>等无形资产的管理</w:t>
      </w:r>
      <w:r w:rsidRPr="00E208F9">
        <w:rPr>
          <w:rFonts w:ascii="仿宋" w:eastAsia="仿宋" w:hAnsi="仿宋" w:hint="eastAsia"/>
          <w:kern w:val="0"/>
          <w:sz w:val="30"/>
          <w:szCs w:val="30"/>
        </w:rPr>
        <w:t>，防止无形资产流失。并定期</w:t>
      </w:r>
      <w:r w:rsidRPr="00E208F9">
        <w:rPr>
          <w:rFonts w:ascii="仿宋" w:eastAsia="仿宋" w:hAnsi="仿宋"/>
          <w:kern w:val="0"/>
          <w:sz w:val="30"/>
          <w:szCs w:val="30"/>
        </w:rPr>
        <w:t>进行清查，</w:t>
      </w:r>
      <w:r w:rsidRPr="00E208F9">
        <w:rPr>
          <w:rFonts w:ascii="仿宋" w:eastAsia="仿宋" w:hAnsi="仿宋" w:hint="eastAsia"/>
          <w:kern w:val="0"/>
          <w:sz w:val="30"/>
          <w:szCs w:val="30"/>
        </w:rPr>
        <w:t>并按国家有关规定及时办理入账、评估与报备等手续。</w:t>
      </w:r>
    </w:p>
    <w:p w:rsidR="009B75B8" w:rsidRPr="00E208F9" w:rsidRDefault="009B75B8" w:rsidP="00B33D6A">
      <w:pPr>
        <w:ind w:firstLineChars="196" w:firstLine="590"/>
        <w:rPr>
          <w:rFonts w:ascii="仿宋" w:eastAsia="仿宋" w:hAnsi="仿宋"/>
          <w:kern w:val="0"/>
          <w:sz w:val="28"/>
          <w:szCs w:val="28"/>
        </w:rPr>
      </w:pPr>
      <w:r w:rsidRPr="00B33D6A">
        <w:rPr>
          <w:rFonts w:ascii="黑体" w:eastAsia="黑体" w:hAnsi="黑体"/>
          <w:b/>
          <w:bCs/>
          <w:kern w:val="0"/>
          <w:sz w:val="30"/>
          <w:szCs w:val="30"/>
        </w:rPr>
        <w:t>第二十</w:t>
      </w:r>
      <w:r w:rsidRPr="00B33D6A">
        <w:rPr>
          <w:rFonts w:ascii="黑体" w:eastAsia="黑体" w:hAnsi="黑体" w:hint="eastAsia"/>
          <w:b/>
          <w:bCs/>
          <w:kern w:val="0"/>
          <w:sz w:val="30"/>
          <w:szCs w:val="30"/>
        </w:rPr>
        <w:t>五</w:t>
      </w:r>
      <w:r w:rsidRPr="00B33D6A">
        <w:rPr>
          <w:rFonts w:ascii="黑体" w:eastAsia="黑体" w:hAnsi="黑体"/>
          <w:b/>
          <w:bCs/>
          <w:kern w:val="0"/>
          <w:sz w:val="30"/>
          <w:szCs w:val="30"/>
        </w:rPr>
        <w:t>条</w:t>
      </w:r>
      <w:r w:rsidRPr="00E208F9">
        <w:rPr>
          <w:rFonts w:ascii="仿宋" w:eastAsia="仿宋" w:hAnsi="仿宋" w:hint="eastAsia"/>
          <w:b/>
          <w:kern w:val="0"/>
          <w:sz w:val="30"/>
          <w:szCs w:val="30"/>
        </w:rPr>
        <w:t xml:space="preserve">  </w:t>
      </w:r>
      <w:r w:rsidRPr="00E208F9">
        <w:rPr>
          <w:rFonts w:ascii="仿宋" w:eastAsia="仿宋" w:hAnsi="仿宋" w:hint="eastAsia"/>
          <w:kern w:val="0"/>
          <w:sz w:val="30"/>
          <w:szCs w:val="30"/>
        </w:rPr>
        <w:t>加强土地使用权管理，土地使用单位负责人应和学校土地管理部门签订《土地使用责任书》，加强跟踪、检查，确保学校土地安全、完整。</w:t>
      </w:r>
    </w:p>
    <w:p w:rsidR="009B75B8" w:rsidRPr="00E208F9" w:rsidRDefault="009B75B8" w:rsidP="00B33D6A">
      <w:pPr>
        <w:spacing w:line="560" w:lineRule="exact"/>
        <w:ind w:firstLineChars="200" w:firstLine="602"/>
        <w:jc w:val="left"/>
        <w:rPr>
          <w:rFonts w:ascii="仿宋" w:eastAsia="仿宋" w:hAnsi="仿宋"/>
          <w:kern w:val="0"/>
          <w:sz w:val="30"/>
          <w:szCs w:val="30"/>
        </w:rPr>
      </w:pPr>
      <w:r w:rsidRPr="00B33D6A">
        <w:rPr>
          <w:rFonts w:ascii="黑体" w:eastAsia="黑体" w:hAnsi="黑体"/>
          <w:b/>
          <w:bCs/>
          <w:kern w:val="0"/>
          <w:sz w:val="30"/>
          <w:szCs w:val="30"/>
        </w:rPr>
        <w:t>第二十</w:t>
      </w:r>
      <w:r w:rsidRPr="00B33D6A">
        <w:rPr>
          <w:rFonts w:ascii="黑体" w:eastAsia="黑体" w:hAnsi="黑体" w:hint="eastAsia"/>
          <w:b/>
          <w:bCs/>
          <w:kern w:val="0"/>
          <w:sz w:val="30"/>
          <w:szCs w:val="30"/>
        </w:rPr>
        <w:t>六</w:t>
      </w:r>
      <w:r w:rsidRPr="00B33D6A">
        <w:rPr>
          <w:rFonts w:ascii="黑体" w:eastAsia="黑体" w:hAnsi="黑体"/>
          <w:b/>
          <w:bCs/>
          <w:kern w:val="0"/>
          <w:sz w:val="30"/>
          <w:szCs w:val="30"/>
        </w:rPr>
        <w:t>条</w:t>
      </w:r>
      <w:r w:rsidRPr="00B33D6A">
        <w:rPr>
          <w:rFonts w:ascii="黑体" w:eastAsia="黑体" w:hAnsi="黑体" w:hint="eastAsia"/>
          <w:b/>
          <w:bCs/>
          <w:kern w:val="0"/>
          <w:sz w:val="30"/>
          <w:szCs w:val="30"/>
        </w:rPr>
        <w:t xml:space="preserve"> </w:t>
      </w:r>
      <w:r w:rsidRPr="00E208F9">
        <w:rPr>
          <w:rFonts w:ascii="仿宋" w:eastAsia="仿宋" w:hAnsi="仿宋" w:hint="eastAsia"/>
          <w:b/>
          <w:kern w:val="0"/>
          <w:sz w:val="30"/>
          <w:szCs w:val="30"/>
        </w:rPr>
        <w:t xml:space="preserve"> </w:t>
      </w:r>
      <w:r w:rsidRPr="00E208F9">
        <w:rPr>
          <w:rFonts w:ascii="仿宋" w:eastAsia="仿宋" w:hAnsi="仿宋"/>
          <w:kern w:val="0"/>
          <w:sz w:val="30"/>
          <w:szCs w:val="30"/>
        </w:rPr>
        <w:t>资产使用单位应将资产具体管理责任落实到具体部门、负责人或责任人</w:t>
      </w:r>
      <w:r w:rsidRPr="00E208F9">
        <w:rPr>
          <w:rFonts w:ascii="仿宋" w:eastAsia="仿宋" w:hAnsi="仿宋" w:hint="eastAsia"/>
          <w:kern w:val="0"/>
          <w:sz w:val="30"/>
          <w:szCs w:val="30"/>
        </w:rPr>
        <w:t>。校内调动、</w:t>
      </w:r>
      <w:r w:rsidRPr="00E208F9">
        <w:rPr>
          <w:rFonts w:ascii="仿宋" w:eastAsia="仿宋" w:hAnsi="仿宋"/>
          <w:kern w:val="0"/>
          <w:sz w:val="30"/>
          <w:szCs w:val="30"/>
        </w:rPr>
        <w:t>人员调离、退休时必须进行资产清理，办清资产交接手续。</w:t>
      </w:r>
      <w:r w:rsidRPr="00E208F9">
        <w:rPr>
          <w:rFonts w:ascii="仿宋" w:eastAsia="仿宋" w:hAnsi="仿宋" w:hint="eastAsia"/>
          <w:kern w:val="0"/>
          <w:sz w:val="30"/>
          <w:szCs w:val="30"/>
        </w:rPr>
        <w:t>职工出国超过半年，名下资产须交由本单位资产管理人员监督保管。</w:t>
      </w:r>
    </w:p>
    <w:p w:rsidR="009B75B8" w:rsidRPr="00E208F9" w:rsidRDefault="009B75B8" w:rsidP="00E208F9">
      <w:pPr>
        <w:spacing w:line="560" w:lineRule="exact"/>
        <w:ind w:firstLineChars="200" w:firstLine="602"/>
        <w:rPr>
          <w:rFonts w:ascii="仿宋" w:eastAsia="仿宋" w:hAnsi="仿宋"/>
          <w:kern w:val="0"/>
          <w:sz w:val="30"/>
          <w:szCs w:val="30"/>
        </w:rPr>
      </w:pPr>
      <w:r w:rsidRPr="00B33D6A">
        <w:rPr>
          <w:rFonts w:ascii="黑体" w:eastAsia="黑体" w:hAnsi="黑体"/>
          <w:b/>
          <w:bCs/>
          <w:kern w:val="0"/>
          <w:sz w:val="30"/>
          <w:szCs w:val="30"/>
        </w:rPr>
        <w:t>第</w:t>
      </w:r>
      <w:r w:rsidRPr="00B33D6A">
        <w:rPr>
          <w:rFonts w:ascii="黑体" w:eastAsia="黑体" w:hAnsi="黑体" w:hint="eastAsia"/>
          <w:b/>
          <w:bCs/>
          <w:kern w:val="0"/>
          <w:sz w:val="30"/>
          <w:szCs w:val="30"/>
        </w:rPr>
        <w:t>二</w:t>
      </w:r>
      <w:r w:rsidRPr="00B33D6A">
        <w:rPr>
          <w:rFonts w:ascii="黑体" w:eastAsia="黑体" w:hAnsi="黑体"/>
          <w:b/>
          <w:bCs/>
          <w:kern w:val="0"/>
          <w:sz w:val="30"/>
          <w:szCs w:val="30"/>
        </w:rPr>
        <w:t>十</w:t>
      </w:r>
      <w:r w:rsidRPr="00B33D6A">
        <w:rPr>
          <w:rFonts w:ascii="黑体" w:eastAsia="黑体" w:hAnsi="黑体" w:hint="eastAsia"/>
          <w:b/>
          <w:bCs/>
          <w:kern w:val="0"/>
          <w:sz w:val="30"/>
          <w:szCs w:val="30"/>
        </w:rPr>
        <w:t>七</w:t>
      </w:r>
      <w:r w:rsidRPr="00B33D6A">
        <w:rPr>
          <w:rFonts w:ascii="黑体" w:eastAsia="黑体" w:hAnsi="黑体"/>
          <w:b/>
          <w:bCs/>
          <w:kern w:val="0"/>
          <w:sz w:val="30"/>
          <w:szCs w:val="30"/>
        </w:rPr>
        <w:t>条</w:t>
      </w:r>
      <w:r w:rsidRPr="00E208F9">
        <w:rPr>
          <w:rFonts w:ascii="仿宋" w:eastAsia="仿宋" w:hAnsi="仿宋" w:hint="eastAsia"/>
          <w:b/>
          <w:kern w:val="0"/>
          <w:sz w:val="30"/>
          <w:szCs w:val="30"/>
        </w:rPr>
        <w:t xml:space="preserve">  </w:t>
      </w:r>
      <w:r w:rsidRPr="00E208F9">
        <w:rPr>
          <w:rFonts w:ascii="仿宋" w:eastAsia="仿宋" w:hAnsi="仿宋"/>
          <w:kern w:val="0"/>
          <w:sz w:val="30"/>
          <w:szCs w:val="30"/>
        </w:rPr>
        <w:t>学校利用国有资产对外投资、出租、出借等事</w:t>
      </w:r>
      <w:r w:rsidRPr="00E208F9">
        <w:rPr>
          <w:rFonts w:ascii="仿宋" w:eastAsia="仿宋" w:hAnsi="仿宋"/>
          <w:kern w:val="0"/>
          <w:sz w:val="30"/>
          <w:szCs w:val="30"/>
        </w:rPr>
        <w:lastRenderedPageBreak/>
        <w:t>项，按以下规定权限履行审批手续：</w:t>
      </w:r>
    </w:p>
    <w:p w:rsidR="009B75B8" w:rsidRPr="00E208F9" w:rsidRDefault="009B75B8" w:rsidP="009B75B8">
      <w:pPr>
        <w:spacing w:line="560" w:lineRule="exact"/>
        <w:ind w:firstLineChars="200" w:firstLine="600"/>
        <w:rPr>
          <w:rFonts w:ascii="仿宋" w:eastAsia="仿宋" w:hAnsi="仿宋"/>
          <w:kern w:val="0"/>
          <w:sz w:val="30"/>
          <w:szCs w:val="30"/>
        </w:rPr>
      </w:pPr>
      <w:r w:rsidRPr="00E208F9">
        <w:rPr>
          <w:rFonts w:ascii="仿宋" w:eastAsia="仿宋" w:hAnsi="仿宋" w:hint="eastAsia"/>
          <w:kern w:val="0"/>
          <w:sz w:val="30"/>
          <w:szCs w:val="30"/>
        </w:rPr>
        <w:t>（一）</w:t>
      </w:r>
      <w:r w:rsidRPr="00E208F9">
        <w:rPr>
          <w:rFonts w:ascii="仿宋" w:eastAsia="仿宋" w:hAnsi="仿宋"/>
          <w:kern w:val="0"/>
          <w:sz w:val="30"/>
          <w:szCs w:val="30"/>
        </w:rPr>
        <w:t>学校利用货币资金对外投资</w:t>
      </w:r>
      <w:r w:rsidRPr="00E208F9">
        <w:rPr>
          <w:rFonts w:ascii="仿宋" w:eastAsia="仿宋" w:hAnsi="仿宋" w:hint="eastAsia"/>
          <w:kern w:val="0"/>
          <w:sz w:val="30"/>
          <w:szCs w:val="30"/>
        </w:rPr>
        <w:t>：</w:t>
      </w:r>
    </w:p>
    <w:p w:rsidR="009B75B8" w:rsidRPr="00E208F9" w:rsidRDefault="009B75B8" w:rsidP="009B75B8">
      <w:pPr>
        <w:spacing w:line="560" w:lineRule="exact"/>
        <w:ind w:firstLineChars="200" w:firstLine="600"/>
        <w:rPr>
          <w:rFonts w:ascii="仿宋" w:eastAsia="仿宋" w:hAnsi="仿宋"/>
          <w:kern w:val="0"/>
          <w:sz w:val="30"/>
          <w:szCs w:val="30"/>
        </w:rPr>
      </w:pPr>
      <w:r w:rsidRPr="00E208F9">
        <w:rPr>
          <w:rFonts w:ascii="仿宋" w:eastAsia="仿宋" w:hAnsi="仿宋" w:hint="eastAsia"/>
          <w:kern w:val="0"/>
          <w:sz w:val="30"/>
          <w:szCs w:val="30"/>
        </w:rPr>
        <w:t>1.利用货币资金投资</w:t>
      </w:r>
      <w:r w:rsidRPr="00E208F9">
        <w:rPr>
          <w:rFonts w:ascii="仿宋" w:eastAsia="仿宋" w:hAnsi="仿宋"/>
          <w:kern w:val="0"/>
          <w:sz w:val="30"/>
          <w:szCs w:val="30"/>
        </w:rPr>
        <w:t>50万元（人民币，</w:t>
      </w:r>
      <w:r w:rsidRPr="00E208F9">
        <w:rPr>
          <w:rFonts w:ascii="仿宋" w:eastAsia="仿宋" w:hAnsi="仿宋" w:hint="eastAsia"/>
          <w:kern w:val="0"/>
          <w:sz w:val="30"/>
          <w:szCs w:val="30"/>
        </w:rPr>
        <w:t>不含，</w:t>
      </w:r>
      <w:r w:rsidRPr="00E208F9">
        <w:rPr>
          <w:rFonts w:ascii="仿宋" w:eastAsia="仿宋" w:hAnsi="仿宋"/>
          <w:kern w:val="0"/>
          <w:sz w:val="30"/>
          <w:szCs w:val="30"/>
        </w:rPr>
        <w:t>下同）以下的，由</w:t>
      </w:r>
      <w:r w:rsidRPr="00E208F9">
        <w:rPr>
          <w:rFonts w:ascii="仿宋" w:eastAsia="仿宋" w:hAnsi="仿宋" w:hint="eastAsia"/>
          <w:kern w:val="0"/>
          <w:sz w:val="30"/>
          <w:szCs w:val="30"/>
        </w:rPr>
        <w:t>学校财经领导小组审议、校长办公会审批，</w:t>
      </w:r>
      <w:r w:rsidRPr="00E208F9">
        <w:rPr>
          <w:rFonts w:ascii="仿宋" w:eastAsia="仿宋" w:hAnsi="仿宋"/>
          <w:kern w:val="0"/>
          <w:sz w:val="30"/>
          <w:szCs w:val="30"/>
        </w:rPr>
        <w:t>审批后10个工作日内将审批文件及相关资料报教育部备案，教育部审核汇总后报财政部备案</w:t>
      </w:r>
      <w:r w:rsidRPr="00E208F9">
        <w:rPr>
          <w:rFonts w:ascii="仿宋" w:eastAsia="仿宋" w:hAnsi="仿宋" w:hint="eastAsia"/>
          <w:kern w:val="0"/>
          <w:sz w:val="30"/>
          <w:szCs w:val="30"/>
        </w:rPr>
        <w:t>。</w:t>
      </w:r>
    </w:p>
    <w:p w:rsidR="009B75B8" w:rsidRPr="00E208F9" w:rsidRDefault="009B75B8" w:rsidP="009B75B8">
      <w:pPr>
        <w:spacing w:line="560" w:lineRule="exact"/>
        <w:ind w:firstLineChars="200" w:firstLine="600"/>
        <w:rPr>
          <w:rFonts w:ascii="仿宋" w:eastAsia="仿宋" w:hAnsi="仿宋"/>
          <w:kern w:val="0"/>
          <w:sz w:val="30"/>
          <w:szCs w:val="30"/>
        </w:rPr>
      </w:pPr>
      <w:r w:rsidRPr="00E208F9">
        <w:rPr>
          <w:rFonts w:ascii="仿宋" w:eastAsia="仿宋" w:hAnsi="仿宋" w:hint="eastAsia"/>
          <w:kern w:val="0"/>
          <w:sz w:val="30"/>
          <w:szCs w:val="30"/>
        </w:rPr>
        <w:t>2.利用货币资金投资</w:t>
      </w:r>
      <w:r w:rsidRPr="00E208F9">
        <w:rPr>
          <w:rFonts w:ascii="仿宋" w:eastAsia="仿宋" w:hAnsi="仿宋"/>
          <w:kern w:val="0"/>
          <w:sz w:val="30"/>
          <w:szCs w:val="30"/>
        </w:rPr>
        <w:t>50万元（含）以上至</w:t>
      </w:r>
      <w:r w:rsidRPr="00E208F9">
        <w:rPr>
          <w:rFonts w:ascii="仿宋" w:eastAsia="仿宋" w:hAnsi="仿宋" w:hint="eastAsia"/>
          <w:kern w:val="0"/>
          <w:sz w:val="30"/>
          <w:szCs w:val="30"/>
        </w:rPr>
        <w:t>3</w:t>
      </w:r>
      <w:r w:rsidRPr="00E208F9">
        <w:rPr>
          <w:rFonts w:ascii="仿宋" w:eastAsia="仿宋" w:hAnsi="仿宋"/>
          <w:kern w:val="0"/>
          <w:sz w:val="30"/>
          <w:szCs w:val="30"/>
        </w:rPr>
        <w:t>00万元的，由</w:t>
      </w:r>
      <w:r w:rsidRPr="00E208F9">
        <w:rPr>
          <w:rFonts w:ascii="仿宋" w:eastAsia="仿宋" w:hAnsi="仿宋" w:hint="eastAsia"/>
          <w:kern w:val="0"/>
          <w:sz w:val="30"/>
          <w:szCs w:val="30"/>
        </w:rPr>
        <w:t>校长办公会审核，审核通过后报教育部</w:t>
      </w:r>
      <w:r w:rsidRPr="00E208F9">
        <w:rPr>
          <w:rFonts w:ascii="仿宋" w:eastAsia="仿宋" w:hAnsi="仿宋"/>
          <w:kern w:val="0"/>
          <w:sz w:val="30"/>
          <w:szCs w:val="30"/>
        </w:rPr>
        <w:t>审批，教育部审批后报财政部备案</w:t>
      </w:r>
      <w:r w:rsidRPr="00E208F9">
        <w:rPr>
          <w:rFonts w:ascii="仿宋" w:eastAsia="仿宋" w:hAnsi="仿宋" w:hint="eastAsia"/>
          <w:kern w:val="0"/>
          <w:sz w:val="30"/>
          <w:szCs w:val="30"/>
        </w:rPr>
        <w:t>。</w:t>
      </w:r>
    </w:p>
    <w:p w:rsidR="009B75B8" w:rsidRPr="00E208F9" w:rsidRDefault="009B75B8" w:rsidP="009B75B8">
      <w:pPr>
        <w:spacing w:line="560" w:lineRule="exact"/>
        <w:ind w:firstLineChars="200" w:firstLine="600"/>
        <w:rPr>
          <w:rFonts w:ascii="仿宋" w:eastAsia="仿宋" w:hAnsi="仿宋"/>
          <w:kern w:val="0"/>
          <w:sz w:val="30"/>
          <w:szCs w:val="30"/>
        </w:rPr>
      </w:pPr>
      <w:r w:rsidRPr="00E208F9">
        <w:rPr>
          <w:rFonts w:ascii="仿宋" w:eastAsia="仿宋" w:hAnsi="仿宋" w:hint="eastAsia"/>
          <w:kern w:val="0"/>
          <w:sz w:val="30"/>
          <w:szCs w:val="30"/>
        </w:rPr>
        <w:t>3.利用货币资金投资3</w:t>
      </w:r>
      <w:r w:rsidRPr="00E208F9">
        <w:rPr>
          <w:rFonts w:ascii="仿宋" w:eastAsia="仿宋" w:hAnsi="仿宋"/>
          <w:kern w:val="0"/>
          <w:sz w:val="30"/>
          <w:szCs w:val="30"/>
        </w:rPr>
        <w:t>0</w:t>
      </w:r>
      <w:r w:rsidRPr="00E208F9">
        <w:rPr>
          <w:rFonts w:ascii="仿宋" w:eastAsia="仿宋" w:hAnsi="仿宋" w:hint="eastAsia"/>
          <w:kern w:val="0"/>
          <w:sz w:val="30"/>
          <w:szCs w:val="30"/>
        </w:rPr>
        <w:t>0</w:t>
      </w:r>
      <w:r w:rsidRPr="00E208F9">
        <w:rPr>
          <w:rFonts w:ascii="仿宋" w:eastAsia="仿宋" w:hAnsi="仿宋"/>
          <w:kern w:val="0"/>
          <w:sz w:val="30"/>
          <w:szCs w:val="30"/>
        </w:rPr>
        <w:t>万元（含）至</w:t>
      </w:r>
      <w:r w:rsidRPr="00E208F9">
        <w:rPr>
          <w:rFonts w:ascii="仿宋" w:eastAsia="仿宋" w:hAnsi="仿宋" w:hint="eastAsia"/>
          <w:kern w:val="0"/>
          <w:sz w:val="30"/>
          <w:szCs w:val="30"/>
        </w:rPr>
        <w:t>8</w:t>
      </w:r>
      <w:r w:rsidRPr="00E208F9">
        <w:rPr>
          <w:rFonts w:ascii="仿宋" w:eastAsia="仿宋" w:hAnsi="仿宋"/>
          <w:kern w:val="0"/>
          <w:sz w:val="30"/>
          <w:szCs w:val="30"/>
        </w:rPr>
        <w:t>00万元的，由</w:t>
      </w:r>
      <w:r w:rsidRPr="00E208F9">
        <w:rPr>
          <w:rFonts w:ascii="仿宋" w:eastAsia="仿宋" w:hAnsi="仿宋" w:hint="eastAsia"/>
          <w:kern w:val="0"/>
          <w:sz w:val="30"/>
          <w:szCs w:val="30"/>
        </w:rPr>
        <w:t>校党委常委会审核，审核通过后报教育部</w:t>
      </w:r>
      <w:r w:rsidRPr="00E208F9">
        <w:rPr>
          <w:rFonts w:ascii="仿宋" w:eastAsia="仿宋" w:hAnsi="仿宋"/>
          <w:kern w:val="0"/>
          <w:sz w:val="30"/>
          <w:szCs w:val="30"/>
        </w:rPr>
        <w:t>审批，教育部审批后报财政部备案</w:t>
      </w:r>
      <w:r w:rsidRPr="00E208F9">
        <w:rPr>
          <w:rFonts w:ascii="仿宋" w:eastAsia="仿宋" w:hAnsi="仿宋" w:hint="eastAsia"/>
          <w:kern w:val="0"/>
          <w:sz w:val="30"/>
          <w:szCs w:val="30"/>
        </w:rPr>
        <w:t>。</w:t>
      </w:r>
    </w:p>
    <w:p w:rsidR="009B75B8" w:rsidRPr="00E208F9" w:rsidRDefault="009B75B8" w:rsidP="009B75B8">
      <w:pPr>
        <w:spacing w:line="560" w:lineRule="exact"/>
        <w:ind w:firstLineChars="200" w:firstLine="600"/>
        <w:rPr>
          <w:rFonts w:ascii="仿宋" w:eastAsia="仿宋" w:hAnsi="仿宋"/>
          <w:kern w:val="0"/>
          <w:sz w:val="30"/>
          <w:szCs w:val="30"/>
        </w:rPr>
      </w:pPr>
      <w:r w:rsidRPr="00E208F9">
        <w:rPr>
          <w:rFonts w:ascii="仿宋" w:eastAsia="仿宋" w:hAnsi="仿宋" w:hint="eastAsia"/>
          <w:kern w:val="0"/>
          <w:sz w:val="30"/>
          <w:szCs w:val="30"/>
        </w:rPr>
        <w:t>4.利用货币资金投资</w:t>
      </w:r>
      <w:r w:rsidRPr="00E208F9">
        <w:rPr>
          <w:rFonts w:ascii="仿宋" w:eastAsia="仿宋" w:hAnsi="仿宋"/>
          <w:kern w:val="0"/>
          <w:sz w:val="30"/>
          <w:szCs w:val="30"/>
        </w:rPr>
        <w:t>800万元（含）以上的，</w:t>
      </w:r>
      <w:r w:rsidRPr="00E208F9">
        <w:rPr>
          <w:rFonts w:ascii="仿宋" w:eastAsia="仿宋" w:hAnsi="仿宋" w:hint="eastAsia"/>
          <w:kern w:val="0"/>
          <w:sz w:val="30"/>
          <w:szCs w:val="30"/>
        </w:rPr>
        <w:t>由校党委常委会审核，审核通过后报教育部审核，教育部审核后报财政部审批。</w:t>
      </w:r>
    </w:p>
    <w:p w:rsidR="009B75B8" w:rsidRPr="00E208F9" w:rsidRDefault="009B75B8" w:rsidP="009B75B8">
      <w:pPr>
        <w:spacing w:line="560" w:lineRule="exact"/>
        <w:ind w:firstLineChars="200" w:firstLine="600"/>
        <w:rPr>
          <w:rFonts w:ascii="仿宋" w:eastAsia="仿宋" w:hAnsi="仿宋"/>
          <w:kern w:val="0"/>
          <w:sz w:val="30"/>
          <w:szCs w:val="30"/>
        </w:rPr>
      </w:pPr>
      <w:r w:rsidRPr="00E208F9">
        <w:rPr>
          <w:rFonts w:ascii="仿宋" w:eastAsia="仿宋" w:hAnsi="仿宋" w:hint="eastAsia"/>
          <w:kern w:val="0"/>
          <w:sz w:val="30"/>
          <w:szCs w:val="30"/>
        </w:rPr>
        <w:t>（二）</w:t>
      </w:r>
      <w:r w:rsidRPr="00E208F9">
        <w:rPr>
          <w:rFonts w:ascii="仿宋" w:eastAsia="仿宋" w:hAnsi="仿宋"/>
          <w:kern w:val="0"/>
          <w:sz w:val="30"/>
          <w:szCs w:val="30"/>
        </w:rPr>
        <w:t>学校利用</w:t>
      </w:r>
      <w:r w:rsidRPr="00E208F9">
        <w:rPr>
          <w:rFonts w:ascii="仿宋" w:eastAsia="仿宋" w:hAnsi="仿宋" w:hint="eastAsia"/>
          <w:kern w:val="0"/>
          <w:sz w:val="30"/>
          <w:szCs w:val="30"/>
        </w:rPr>
        <w:t>固定资产、无形资产</w:t>
      </w:r>
      <w:r w:rsidRPr="00E208F9">
        <w:rPr>
          <w:rFonts w:ascii="仿宋" w:eastAsia="仿宋" w:hAnsi="仿宋"/>
          <w:kern w:val="0"/>
          <w:sz w:val="30"/>
          <w:szCs w:val="30"/>
        </w:rPr>
        <w:t>对外投资、出租、出借</w:t>
      </w:r>
      <w:r w:rsidRPr="00E208F9">
        <w:rPr>
          <w:rFonts w:ascii="仿宋" w:eastAsia="仿宋" w:hAnsi="仿宋" w:hint="eastAsia"/>
          <w:kern w:val="0"/>
          <w:sz w:val="30"/>
          <w:szCs w:val="30"/>
        </w:rPr>
        <w:t>；</w:t>
      </w:r>
    </w:p>
    <w:p w:rsidR="009B75B8" w:rsidRPr="00E208F9" w:rsidRDefault="009B75B8" w:rsidP="009B75B8">
      <w:pPr>
        <w:spacing w:line="560" w:lineRule="exact"/>
        <w:ind w:firstLineChars="200" w:firstLine="600"/>
        <w:rPr>
          <w:rFonts w:ascii="仿宋" w:eastAsia="仿宋" w:hAnsi="仿宋"/>
          <w:kern w:val="0"/>
          <w:sz w:val="30"/>
          <w:szCs w:val="30"/>
        </w:rPr>
      </w:pPr>
      <w:r w:rsidRPr="00E208F9">
        <w:rPr>
          <w:rFonts w:ascii="仿宋" w:eastAsia="仿宋" w:hAnsi="仿宋" w:hint="eastAsia"/>
          <w:kern w:val="0"/>
          <w:sz w:val="30"/>
          <w:szCs w:val="30"/>
        </w:rPr>
        <w:t>1.</w:t>
      </w:r>
      <w:r w:rsidRPr="00E208F9">
        <w:rPr>
          <w:rFonts w:ascii="仿宋" w:eastAsia="仿宋" w:hAnsi="仿宋"/>
          <w:kern w:val="0"/>
          <w:sz w:val="30"/>
          <w:szCs w:val="30"/>
        </w:rPr>
        <w:t>单项或批量价值在</w:t>
      </w:r>
      <w:r w:rsidRPr="00E208F9">
        <w:rPr>
          <w:rFonts w:ascii="仿宋" w:eastAsia="仿宋" w:hAnsi="仿宋" w:hint="eastAsia"/>
          <w:kern w:val="0"/>
          <w:sz w:val="30"/>
          <w:szCs w:val="30"/>
        </w:rPr>
        <w:t>3</w:t>
      </w:r>
      <w:r w:rsidRPr="00E208F9">
        <w:rPr>
          <w:rFonts w:ascii="仿宋" w:eastAsia="仿宋" w:hAnsi="仿宋"/>
          <w:kern w:val="0"/>
          <w:sz w:val="30"/>
          <w:szCs w:val="30"/>
        </w:rPr>
        <w:t>00万元（人民币，</w:t>
      </w:r>
      <w:r w:rsidRPr="00E208F9">
        <w:rPr>
          <w:rFonts w:ascii="仿宋" w:eastAsia="仿宋" w:hAnsi="仿宋" w:hint="eastAsia"/>
          <w:kern w:val="0"/>
          <w:sz w:val="30"/>
          <w:szCs w:val="30"/>
        </w:rPr>
        <w:t>不含，</w:t>
      </w:r>
      <w:r w:rsidRPr="00E208F9">
        <w:rPr>
          <w:rFonts w:ascii="仿宋" w:eastAsia="仿宋" w:hAnsi="仿宋"/>
          <w:kern w:val="0"/>
          <w:sz w:val="30"/>
          <w:szCs w:val="30"/>
        </w:rPr>
        <w:t>下同）以下的，</w:t>
      </w:r>
      <w:r w:rsidRPr="00E208F9">
        <w:rPr>
          <w:rFonts w:ascii="仿宋" w:eastAsia="仿宋" w:hAnsi="仿宋" w:hint="eastAsia"/>
          <w:kern w:val="0"/>
          <w:sz w:val="30"/>
          <w:szCs w:val="30"/>
        </w:rPr>
        <w:t>由校长办公会审批，审批通过</w:t>
      </w:r>
      <w:r w:rsidRPr="00E208F9">
        <w:rPr>
          <w:rFonts w:ascii="仿宋" w:eastAsia="仿宋" w:hAnsi="仿宋"/>
          <w:kern w:val="0"/>
          <w:sz w:val="30"/>
          <w:szCs w:val="30"/>
        </w:rPr>
        <w:t>后10个工作日内将审批文件及相关资料报教育部备案，教育部审核汇总后报财政部备案</w:t>
      </w:r>
      <w:r w:rsidRPr="00E208F9">
        <w:rPr>
          <w:rFonts w:ascii="仿宋" w:eastAsia="仿宋" w:hAnsi="仿宋" w:hint="eastAsia"/>
          <w:kern w:val="0"/>
          <w:sz w:val="30"/>
          <w:szCs w:val="30"/>
        </w:rPr>
        <w:t>。</w:t>
      </w:r>
    </w:p>
    <w:p w:rsidR="009B75B8" w:rsidRPr="00E208F9" w:rsidRDefault="009B75B8" w:rsidP="009B75B8">
      <w:pPr>
        <w:spacing w:line="560" w:lineRule="exact"/>
        <w:ind w:firstLineChars="200" w:firstLine="600"/>
        <w:rPr>
          <w:rFonts w:ascii="仿宋" w:eastAsia="仿宋" w:hAnsi="仿宋"/>
          <w:kern w:val="0"/>
          <w:sz w:val="30"/>
          <w:szCs w:val="30"/>
        </w:rPr>
      </w:pPr>
      <w:r w:rsidRPr="00E208F9">
        <w:rPr>
          <w:rFonts w:ascii="仿宋" w:eastAsia="仿宋" w:hAnsi="仿宋" w:hint="eastAsia"/>
          <w:kern w:val="0"/>
          <w:sz w:val="30"/>
          <w:szCs w:val="30"/>
        </w:rPr>
        <w:t>2.</w:t>
      </w:r>
      <w:r w:rsidRPr="00E208F9">
        <w:rPr>
          <w:rFonts w:ascii="仿宋" w:eastAsia="仿宋" w:hAnsi="仿宋"/>
          <w:kern w:val="0"/>
          <w:sz w:val="30"/>
          <w:szCs w:val="30"/>
        </w:rPr>
        <w:t>单项或批量价值在</w:t>
      </w:r>
      <w:r w:rsidRPr="00E208F9">
        <w:rPr>
          <w:rFonts w:ascii="仿宋" w:eastAsia="仿宋" w:hAnsi="仿宋" w:hint="eastAsia"/>
          <w:kern w:val="0"/>
          <w:sz w:val="30"/>
          <w:szCs w:val="30"/>
        </w:rPr>
        <w:t>3</w:t>
      </w:r>
      <w:r w:rsidRPr="00E208F9">
        <w:rPr>
          <w:rFonts w:ascii="仿宋" w:eastAsia="仿宋" w:hAnsi="仿宋"/>
          <w:kern w:val="0"/>
          <w:sz w:val="30"/>
          <w:szCs w:val="30"/>
        </w:rPr>
        <w:t>00万元（含）至</w:t>
      </w:r>
      <w:r w:rsidRPr="00E208F9">
        <w:rPr>
          <w:rFonts w:ascii="仿宋" w:eastAsia="仿宋" w:hAnsi="仿宋" w:hint="eastAsia"/>
          <w:kern w:val="0"/>
          <w:sz w:val="30"/>
          <w:szCs w:val="30"/>
        </w:rPr>
        <w:t>5</w:t>
      </w:r>
      <w:r w:rsidRPr="00E208F9">
        <w:rPr>
          <w:rFonts w:ascii="仿宋" w:eastAsia="仿宋" w:hAnsi="仿宋"/>
          <w:kern w:val="0"/>
          <w:sz w:val="30"/>
          <w:szCs w:val="30"/>
        </w:rPr>
        <w:t>00万元</w:t>
      </w:r>
      <w:r w:rsidRPr="00E208F9">
        <w:rPr>
          <w:rFonts w:ascii="仿宋" w:eastAsia="仿宋" w:hAnsi="仿宋" w:hint="eastAsia"/>
          <w:kern w:val="0"/>
          <w:sz w:val="30"/>
          <w:szCs w:val="30"/>
        </w:rPr>
        <w:t>以下</w:t>
      </w:r>
      <w:r w:rsidRPr="00E208F9">
        <w:rPr>
          <w:rFonts w:ascii="仿宋" w:eastAsia="仿宋" w:hAnsi="仿宋"/>
          <w:kern w:val="0"/>
          <w:sz w:val="30"/>
          <w:szCs w:val="30"/>
        </w:rPr>
        <w:t>的，由</w:t>
      </w:r>
      <w:r w:rsidRPr="00E208F9">
        <w:rPr>
          <w:rFonts w:ascii="仿宋" w:eastAsia="仿宋" w:hAnsi="仿宋" w:hint="eastAsia"/>
          <w:kern w:val="0"/>
          <w:sz w:val="30"/>
          <w:szCs w:val="30"/>
        </w:rPr>
        <w:t>校党委常委会审批，审批通过后报教育部备案</w:t>
      </w:r>
      <w:r w:rsidRPr="00E208F9">
        <w:rPr>
          <w:rFonts w:ascii="仿宋" w:eastAsia="仿宋" w:hAnsi="仿宋"/>
          <w:kern w:val="0"/>
          <w:sz w:val="30"/>
          <w:szCs w:val="30"/>
        </w:rPr>
        <w:t>，教育部审核汇总后报财政部备案</w:t>
      </w:r>
      <w:r w:rsidRPr="00E208F9">
        <w:rPr>
          <w:rFonts w:ascii="仿宋" w:eastAsia="仿宋" w:hAnsi="仿宋" w:hint="eastAsia"/>
          <w:kern w:val="0"/>
          <w:sz w:val="30"/>
          <w:szCs w:val="30"/>
        </w:rPr>
        <w:t>。</w:t>
      </w:r>
    </w:p>
    <w:p w:rsidR="009B75B8" w:rsidRPr="00E208F9" w:rsidRDefault="009B75B8" w:rsidP="009B75B8">
      <w:pPr>
        <w:spacing w:line="560" w:lineRule="exact"/>
        <w:ind w:firstLineChars="200" w:firstLine="600"/>
        <w:rPr>
          <w:rFonts w:ascii="仿宋" w:eastAsia="仿宋" w:hAnsi="仿宋"/>
          <w:kern w:val="0"/>
          <w:sz w:val="30"/>
          <w:szCs w:val="30"/>
        </w:rPr>
      </w:pPr>
      <w:r w:rsidRPr="00E208F9">
        <w:rPr>
          <w:rFonts w:ascii="仿宋" w:eastAsia="仿宋" w:hAnsi="仿宋" w:hint="eastAsia"/>
          <w:kern w:val="0"/>
          <w:sz w:val="30"/>
          <w:szCs w:val="30"/>
        </w:rPr>
        <w:t>3.</w:t>
      </w:r>
      <w:r w:rsidRPr="00E208F9">
        <w:rPr>
          <w:rFonts w:ascii="仿宋" w:eastAsia="仿宋" w:hAnsi="仿宋"/>
          <w:kern w:val="0"/>
          <w:sz w:val="30"/>
          <w:szCs w:val="30"/>
        </w:rPr>
        <w:t>单项或批量价值在</w:t>
      </w:r>
      <w:r w:rsidRPr="00E208F9">
        <w:rPr>
          <w:rFonts w:ascii="仿宋" w:eastAsia="仿宋" w:hAnsi="仿宋" w:hint="eastAsia"/>
          <w:kern w:val="0"/>
          <w:sz w:val="30"/>
          <w:szCs w:val="30"/>
        </w:rPr>
        <w:t>5</w:t>
      </w:r>
      <w:r w:rsidRPr="00E208F9">
        <w:rPr>
          <w:rFonts w:ascii="仿宋" w:eastAsia="仿宋" w:hAnsi="仿宋"/>
          <w:kern w:val="0"/>
          <w:sz w:val="30"/>
          <w:szCs w:val="30"/>
        </w:rPr>
        <w:t>0</w:t>
      </w:r>
      <w:r w:rsidRPr="00E208F9">
        <w:rPr>
          <w:rFonts w:ascii="仿宋" w:eastAsia="仿宋" w:hAnsi="仿宋" w:hint="eastAsia"/>
          <w:kern w:val="0"/>
          <w:sz w:val="30"/>
          <w:szCs w:val="30"/>
        </w:rPr>
        <w:t>0</w:t>
      </w:r>
      <w:r w:rsidRPr="00E208F9">
        <w:rPr>
          <w:rFonts w:ascii="仿宋" w:eastAsia="仿宋" w:hAnsi="仿宋"/>
          <w:kern w:val="0"/>
          <w:sz w:val="30"/>
          <w:szCs w:val="30"/>
        </w:rPr>
        <w:t>万元（含）至</w:t>
      </w:r>
      <w:r w:rsidRPr="00E208F9">
        <w:rPr>
          <w:rFonts w:ascii="仿宋" w:eastAsia="仿宋" w:hAnsi="仿宋" w:hint="eastAsia"/>
          <w:kern w:val="0"/>
          <w:sz w:val="30"/>
          <w:szCs w:val="30"/>
        </w:rPr>
        <w:t>8</w:t>
      </w:r>
      <w:r w:rsidRPr="00E208F9">
        <w:rPr>
          <w:rFonts w:ascii="仿宋" w:eastAsia="仿宋" w:hAnsi="仿宋"/>
          <w:kern w:val="0"/>
          <w:sz w:val="30"/>
          <w:szCs w:val="30"/>
        </w:rPr>
        <w:t>00万元</w:t>
      </w:r>
      <w:r w:rsidRPr="00E208F9">
        <w:rPr>
          <w:rFonts w:ascii="仿宋" w:eastAsia="仿宋" w:hAnsi="仿宋" w:hint="eastAsia"/>
          <w:kern w:val="0"/>
          <w:sz w:val="30"/>
          <w:szCs w:val="30"/>
        </w:rPr>
        <w:t>以下</w:t>
      </w:r>
      <w:r w:rsidRPr="00E208F9">
        <w:rPr>
          <w:rFonts w:ascii="仿宋" w:eastAsia="仿宋" w:hAnsi="仿宋"/>
          <w:kern w:val="0"/>
          <w:sz w:val="30"/>
          <w:szCs w:val="30"/>
        </w:rPr>
        <w:t>的，由</w:t>
      </w:r>
      <w:r w:rsidRPr="00E208F9">
        <w:rPr>
          <w:rFonts w:ascii="仿宋" w:eastAsia="仿宋" w:hAnsi="仿宋" w:hint="eastAsia"/>
          <w:kern w:val="0"/>
          <w:sz w:val="30"/>
          <w:szCs w:val="30"/>
        </w:rPr>
        <w:t>校党委常委会审核，审核通过后报教育部</w:t>
      </w:r>
      <w:r w:rsidRPr="00E208F9">
        <w:rPr>
          <w:rFonts w:ascii="仿宋" w:eastAsia="仿宋" w:hAnsi="仿宋"/>
          <w:kern w:val="0"/>
          <w:sz w:val="30"/>
          <w:szCs w:val="30"/>
        </w:rPr>
        <w:t>审批，教育部审批后报财政部备案</w:t>
      </w:r>
      <w:r w:rsidRPr="00E208F9">
        <w:rPr>
          <w:rFonts w:ascii="仿宋" w:eastAsia="仿宋" w:hAnsi="仿宋" w:hint="eastAsia"/>
          <w:kern w:val="0"/>
          <w:sz w:val="30"/>
          <w:szCs w:val="30"/>
        </w:rPr>
        <w:t>。</w:t>
      </w:r>
    </w:p>
    <w:p w:rsidR="009B75B8" w:rsidRPr="00E208F9" w:rsidRDefault="009B75B8" w:rsidP="009B75B8">
      <w:pPr>
        <w:spacing w:line="560" w:lineRule="exact"/>
        <w:ind w:firstLineChars="200" w:firstLine="600"/>
        <w:rPr>
          <w:rFonts w:ascii="仿宋" w:eastAsia="仿宋" w:hAnsi="仿宋"/>
          <w:kern w:val="0"/>
          <w:sz w:val="30"/>
          <w:szCs w:val="30"/>
        </w:rPr>
      </w:pPr>
      <w:r w:rsidRPr="00E208F9">
        <w:rPr>
          <w:rFonts w:ascii="仿宋" w:eastAsia="仿宋" w:hAnsi="仿宋" w:hint="eastAsia"/>
          <w:kern w:val="0"/>
          <w:sz w:val="30"/>
          <w:szCs w:val="30"/>
        </w:rPr>
        <w:lastRenderedPageBreak/>
        <w:t>4.</w:t>
      </w:r>
      <w:r w:rsidRPr="00E208F9">
        <w:rPr>
          <w:rFonts w:ascii="仿宋" w:eastAsia="仿宋" w:hAnsi="仿宋"/>
          <w:kern w:val="0"/>
          <w:sz w:val="30"/>
          <w:szCs w:val="30"/>
        </w:rPr>
        <w:t>单项或批量价值在800万元（含）以上的，由</w:t>
      </w:r>
      <w:r w:rsidRPr="00E208F9">
        <w:rPr>
          <w:rFonts w:ascii="仿宋" w:eastAsia="仿宋" w:hAnsi="仿宋" w:hint="eastAsia"/>
          <w:kern w:val="0"/>
          <w:sz w:val="30"/>
          <w:szCs w:val="30"/>
        </w:rPr>
        <w:t>校党委常委会审核，</w:t>
      </w:r>
      <w:r w:rsidRPr="00E208F9">
        <w:rPr>
          <w:rFonts w:ascii="仿宋" w:eastAsia="仿宋" w:hAnsi="仿宋"/>
          <w:kern w:val="0"/>
          <w:sz w:val="30"/>
          <w:szCs w:val="30"/>
        </w:rPr>
        <w:t xml:space="preserve">审核后报教育部审核，教育部审核后报财政部审批。　</w:t>
      </w:r>
    </w:p>
    <w:p w:rsidR="009B75B8" w:rsidRPr="00E208F9" w:rsidRDefault="009B75B8" w:rsidP="00E208F9">
      <w:pPr>
        <w:spacing w:line="560" w:lineRule="exact"/>
        <w:ind w:firstLineChars="200" w:firstLine="602"/>
        <w:rPr>
          <w:rFonts w:ascii="仿宋" w:eastAsia="仿宋" w:hAnsi="仿宋"/>
          <w:kern w:val="0"/>
          <w:sz w:val="30"/>
          <w:szCs w:val="30"/>
        </w:rPr>
      </w:pPr>
      <w:r w:rsidRPr="00B33D6A">
        <w:rPr>
          <w:rFonts w:ascii="黑体" w:eastAsia="黑体" w:hAnsi="黑体" w:hint="eastAsia"/>
          <w:b/>
          <w:bCs/>
          <w:kern w:val="0"/>
          <w:sz w:val="30"/>
          <w:szCs w:val="30"/>
        </w:rPr>
        <w:t>第二十八条</w:t>
      </w:r>
      <w:r w:rsidRPr="00E208F9">
        <w:rPr>
          <w:rFonts w:ascii="仿宋" w:eastAsia="仿宋" w:hAnsi="仿宋" w:hint="eastAsia"/>
          <w:b/>
          <w:snapToGrid w:val="0"/>
          <w:kern w:val="0"/>
          <w:sz w:val="30"/>
          <w:szCs w:val="30"/>
        </w:rPr>
        <w:t xml:space="preserve">  </w:t>
      </w:r>
      <w:r w:rsidRPr="00E208F9">
        <w:rPr>
          <w:rFonts w:ascii="仿宋" w:eastAsia="仿宋" w:hAnsi="仿宋" w:hint="eastAsia"/>
          <w:kern w:val="0"/>
          <w:sz w:val="30"/>
          <w:szCs w:val="30"/>
        </w:rPr>
        <w:t>学校国有资产归口管理部门负责聘请具有相应资质的中介机构，对已批准拟投资资产进行评估，并按规定履行备案手续等。</w:t>
      </w:r>
    </w:p>
    <w:p w:rsidR="009B75B8" w:rsidRPr="00E208F9" w:rsidRDefault="009B75B8" w:rsidP="00E208F9">
      <w:pPr>
        <w:spacing w:line="560" w:lineRule="exact"/>
        <w:ind w:firstLineChars="200" w:firstLine="602"/>
        <w:rPr>
          <w:rFonts w:ascii="仿宋" w:eastAsia="仿宋" w:hAnsi="仿宋"/>
          <w:kern w:val="0"/>
          <w:sz w:val="30"/>
          <w:szCs w:val="30"/>
        </w:rPr>
      </w:pPr>
      <w:r w:rsidRPr="00B33D6A">
        <w:rPr>
          <w:rFonts w:ascii="黑体" w:eastAsia="黑体" w:hAnsi="黑体"/>
          <w:b/>
          <w:bCs/>
          <w:kern w:val="0"/>
          <w:sz w:val="30"/>
          <w:szCs w:val="30"/>
        </w:rPr>
        <w:t>第</w:t>
      </w:r>
      <w:r w:rsidRPr="00B33D6A">
        <w:rPr>
          <w:rFonts w:ascii="黑体" w:eastAsia="黑体" w:hAnsi="黑体" w:hint="eastAsia"/>
          <w:b/>
          <w:bCs/>
          <w:kern w:val="0"/>
          <w:sz w:val="30"/>
          <w:szCs w:val="30"/>
        </w:rPr>
        <w:t>二</w:t>
      </w:r>
      <w:r w:rsidRPr="00B33D6A">
        <w:rPr>
          <w:rFonts w:ascii="黑体" w:eastAsia="黑体" w:hAnsi="黑体"/>
          <w:b/>
          <w:bCs/>
          <w:kern w:val="0"/>
          <w:sz w:val="30"/>
          <w:szCs w:val="30"/>
        </w:rPr>
        <w:t>十</w:t>
      </w:r>
      <w:r w:rsidRPr="00B33D6A">
        <w:rPr>
          <w:rFonts w:ascii="黑体" w:eastAsia="黑体" w:hAnsi="黑体" w:hint="eastAsia"/>
          <w:b/>
          <w:bCs/>
          <w:kern w:val="0"/>
          <w:sz w:val="30"/>
          <w:szCs w:val="30"/>
        </w:rPr>
        <w:t>九</w:t>
      </w:r>
      <w:r w:rsidRPr="00B33D6A">
        <w:rPr>
          <w:rFonts w:ascii="黑体" w:eastAsia="黑体" w:hAnsi="黑体"/>
          <w:b/>
          <w:bCs/>
          <w:kern w:val="0"/>
          <w:sz w:val="30"/>
          <w:szCs w:val="30"/>
        </w:rPr>
        <w:t>条</w:t>
      </w:r>
      <w:r w:rsidRPr="00E208F9">
        <w:rPr>
          <w:rFonts w:ascii="仿宋" w:eastAsia="仿宋" w:hAnsi="仿宋" w:hint="eastAsia"/>
          <w:b/>
          <w:kern w:val="0"/>
          <w:sz w:val="30"/>
          <w:szCs w:val="30"/>
        </w:rPr>
        <w:t xml:space="preserve">  </w:t>
      </w:r>
      <w:r w:rsidRPr="00E208F9">
        <w:rPr>
          <w:rFonts w:ascii="仿宋" w:eastAsia="仿宋" w:hAnsi="仿宋" w:hint="eastAsia"/>
          <w:kern w:val="0"/>
          <w:sz w:val="30"/>
          <w:szCs w:val="30"/>
        </w:rPr>
        <w:t>学校国有资产出租出借原则上公开招租</w:t>
      </w:r>
      <w:r w:rsidRPr="00E208F9">
        <w:rPr>
          <w:rFonts w:ascii="仿宋" w:eastAsia="仿宋" w:hAnsi="仿宋"/>
          <w:kern w:val="0"/>
          <w:sz w:val="30"/>
          <w:szCs w:val="30"/>
        </w:rPr>
        <w:t>确定出租的价格，必要时可采取评审或者资产评估的办法确定出租的价格</w:t>
      </w:r>
      <w:r w:rsidRPr="00E208F9">
        <w:rPr>
          <w:rFonts w:ascii="仿宋" w:eastAsia="仿宋" w:hAnsi="仿宋" w:hint="eastAsia"/>
          <w:kern w:val="0"/>
          <w:sz w:val="30"/>
          <w:szCs w:val="30"/>
        </w:rPr>
        <w:t>，期限一般不超过5年。</w:t>
      </w:r>
    </w:p>
    <w:p w:rsidR="009B75B8" w:rsidRPr="00E208F9" w:rsidRDefault="009B75B8" w:rsidP="00E208F9">
      <w:pPr>
        <w:spacing w:line="560" w:lineRule="exact"/>
        <w:ind w:firstLineChars="200" w:firstLine="602"/>
        <w:jc w:val="left"/>
        <w:rPr>
          <w:rFonts w:ascii="仿宋" w:eastAsia="仿宋" w:hAnsi="仿宋"/>
          <w:kern w:val="0"/>
          <w:sz w:val="30"/>
          <w:szCs w:val="30"/>
        </w:rPr>
      </w:pPr>
      <w:r w:rsidRPr="00B33D6A">
        <w:rPr>
          <w:rFonts w:ascii="黑体" w:eastAsia="黑体" w:hAnsi="黑体"/>
          <w:b/>
          <w:bCs/>
          <w:kern w:val="0"/>
          <w:sz w:val="30"/>
          <w:szCs w:val="30"/>
        </w:rPr>
        <w:t>第</w:t>
      </w:r>
      <w:r w:rsidRPr="00B33D6A">
        <w:rPr>
          <w:rFonts w:ascii="黑体" w:eastAsia="黑体" w:hAnsi="黑体" w:hint="eastAsia"/>
          <w:b/>
          <w:bCs/>
          <w:kern w:val="0"/>
          <w:sz w:val="30"/>
          <w:szCs w:val="30"/>
        </w:rPr>
        <w:t>三十</w:t>
      </w:r>
      <w:r w:rsidRPr="00B33D6A">
        <w:rPr>
          <w:rFonts w:ascii="黑体" w:eastAsia="黑体" w:hAnsi="黑体"/>
          <w:b/>
          <w:bCs/>
          <w:kern w:val="0"/>
          <w:sz w:val="30"/>
          <w:szCs w:val="30"/>
        </w:rPr>
        <w:t>条</w:t>
      </w:r>
      <w:r w:rsidRPr="00E208F9">
        <w:rPr>
          <w:rFonts w:ascii="仿宋" w:eastAsia="仿宋" w:hAnsi="仿宋" w:hint="eastAsia"/>
          <w:b/>
          <w:kern w:val="0"/>
          <w:sz w:val="30"/>
          <w:szCs w:val="30"/>
        </w:rPr>
        <w:t xml:space="preserve">  </w:t>
      </w:r>
      <w:r w:rsidRPr="00E208F9">
        <w:rPr>
          <w:rFonts w:ascii="仿宋" w:eastAsia="仿宋" w:hAnsi="仿宋"/>
          <w:bCs/>
          <w:sz w:val="30"/>
          <w:szCs w:val="30"/>
        </w:rPr>
        <w:t>学校</w:t>
      </w:r>
      <w:r w:rsidRPr="00E208F9">
        <w:rPr>
          <w:rFonts w:ascii="仿宋" w:eastAsia="仿宋" w:hAnsi="仿宋" w:hint="eastAsia"/>
          <w:kern w:val="0"/>
          <w:sz w:val="30"/>
          <w:szCs w:val="30"/>
        </w:rPr>
        <w:t>国有资产</w:t>
      </w:r>
      <w:r w:rsidRPr="00E208F9">
        <w:rPr>
          <w:rFonts w:ascii="仿宋" w:eastAsia="仿宋" w:hAnsi="仿宋" w:hint="eastAsia"/>
          <w:bCs/>
          <w:sz w:val="30"/>
          <w:szCs w:val="30"/>
        </w:rPr>
        <w:t>归口管理部门及使用单位</w:t>
      </w:r>
      <w:r w:rsidRPr="00E208F9">
        <w:rPr>
          <w:rFonts w:ascii="仿宋" w:eastAsia="仿宋" w:hAnsi="仿宋"/>
          <w:snapToGrid w:val="0"/>
          <w:kern w:val="0"/>
          <w:sz w:val="30"/>
          <w:szCs w:val="30"/>
        </w:rPr>
        <w:t>不得</w:t>
      </w:r>
      <w:r w:rsidRPr="00E208F9">
        <w:rPr>
          <w:rFonts w:ascii="仿宋" w:eastAsia="仿宋" w:hAnsi="仿宋"/>
          <w:kern w:val="0"/>
          <w:sz w:val="30"/>
          <w:szCs w:val="30"/>
        </w:rPr>
        <w:t>使用财政拨款及其结余进行对外投资；</w:t>
      </w:r>
      <w:r w:rsidRPr="00E208F9">
        <w:rPr>
          <w:rFonts w:ascii="仿宋" w:eastAsia="仿宋" w:hAnsi="仿宋" w:hint="eastAsia"/>
          <w:kern w:val="0"/>
          <w:sz w:val="30"/>
          <w:szCs w:val="30"/>
        </w:rPr>
        <w:t>若</w:t>
      </w:r>
      <w:r w:rsidRPr="00E208F9">
        <w:rPr>
          <w:rFonts w:ascii="仿宋" w:eastAsia="仿宋" w:hAnsi="仿宋"/>
          <w:kern w:val="0"/>
          <w:sz w:val="30"/>
          <w:szCs w:val="30"/>
        </w:rPr>
        <w:t>有银行贷款</w:t>
      </w:r>
      <w:r w:rsidRPr="00E208F9">
        <w:rPr>
          <w:rFonts w:ascii="仿宋" w:eastAsia="仿宋" w:hAnsi="仿宋" w:hint="eastAsia"/>
          <w:kern w:val="0"/>
          <w:sz w:val="30"/>
          <w:szCs w:val="30"/>
        </w:rPr>
        <w:t>，</w:t>
      </w:r>
      <w:r w:rsidRPr="00E208F9">
        <w:rPr>
          <w:rFonts w:ascii="仿宋" w:eastAsia="仿宋" w:hAnsi="仿宋"/>
          <w:kern w:val="0"/>
          <w:sz w:val="30"/>
          <w:szCs w:val="30"/>
        </w:rPr>
        <w:t>原则上不得新增货币资金投资；不得买卖期货、股票；不得购买企业债券、基金和其他任何形式的金融衍生品或进行其他任何形式的金融风险投资；</w:t>
      </w:r>
      <w:r w:rsidRPr="00E208F9">
        <w:rPr>
          <w:rFonts w:ascii="仿宋" w:eastAsia="仿宋" w:hAnsi="仿宋" w:hint="eastAsia"/>
          <w:kern w:val="0"/>
          <w:sz w:val="30"/>
          <w:szCs w:val="30"/>
        </w:rPr>
        <w:t>不得</w:t>
      </w:r>
      <w:r w:rsidRPr="00E208F9">
        <w:rPr>
          <w:rFonts w:ascii="仿宋" w:eastAsia="仿宋" w:hAnsi="仿宋"/>
          <w:snapToGrid w:val="0"/>
          <w:kern w:val="0"/>
          <w:sz w:val="30"/>
          <w:szCs w:val="30"/>
        </w:rPr>
        <w:t>将其</w:t>
      </w:r>
      <w:r w:rsidRPr="00E208F9">
        <w:rPr>
          <w:rFonts w:ascii="仿宋" w:eastAsia="仿宋" w:hAnsi="仿宋"/>
          <w:kern w:val="0"/>
          <w:sz w:val="30"/>
          <w:szCs w:val="30"/>
        </w:rPr>
        <w:t>占有、使用的国</w:t>
      </w:r>
      <w:r w:rsidRPr="00E208F9">
        <w:rPr>
          <w:rFonts w:ascii="仿宋" w:eastAsia="仿宋" w:hAnsi="仿宋"/>
          <w:snapToGrid w:val="0"/>
          <w:kern w:val="0"/>
          <w:sz w:val="30"/>
          <w:szCs w:val="30"/>
        </w:rPr>
        <w:t>有资产作为抵押物对外抵押或担保，</w:t>
      </w:r>
      <w:r w:rsidRPr="00E208F9">
        <w:rPr>
          <w:rFonts w:ascii="仿宋" w:eastAsia="仿宋" w:hAnsi="仿宋"/>
          <w:kern w:val="0"/>
          <w:sz w:val="30"/>
          <w:szCs w:val="30"/>
        </w:rPr>
        <w:t>不得为任何单位或个人的经济活动提供担保。国家另有规定的，从其规定。</w:t>
      </w:r>
    </w:p>
    <w:p w:rsidR="009B75B8" w:rsidRPr="00E208F9" w:rsidRDefault="009B75B8" w:rsidP="00E208F9">
      <w:pPr>
        <w:spacing w:line="560" w:lineRule="exact"/>
        <w:ind w:firstLineChars="200" w:firstLine="602"/>
        <w:jc w:val="left"/>
        <w:rPr>
          <w:rFonts w:ascii="仿宋" w:eastAsia="仿宋" w:hAnsi="仿宋"/>
          <w:kern w:val="0"/>
          <w:sz w:val="30"/>
          <w:szCs w:val="30"/>
        </w:rPr>
      </w:pPr>
      <w:r w:rsidRPr="00B33D6A">
        <w:rPr>
          <w:rFonts w:ascii="黑体" w:eastAsia="黑体" w:hAnsi="黑体"/>
          <w:b/>
          <w:bCs/>
          <w:kern w:val="0"/>
          <w:sz w:val="30"/>
          <w:szCs w:val="30"/>
        </w:rPr>
        <w:t>第</w:t>
      </w:r>
      <w:r w:rsidRPr="00B33D6A">
        <w:rPr>
          <w:rFonts w:ascii="黑体" w:eastAsia="黑体" w:hAnsi="黑体" w:hint="eastAsia"/>
          <w:b/>
          <w:bCs/>
          <w:kern w:val="0"/>
          <w:sz w:val="30"/>
          <w:szCs w:val="30"/>
        </w:rPr>
        <w:t>三十一</w:t>
      </w:r>
      <w:r w:rsidRPr="00B33D6A">
        <w:rPr>
          <w:rFonts w:ascii="黑体" w:eastAsia="黑体" w:hAnsi="黑体"/>
          <w:b/>
          <w:bCs/>
          <w:kern w:val="0"/>
          <w:sz w:val="30"/>
          <w:szCs w:val="30"/>
        </w:rPr>
        <w:t xml:space="preserve">条　</w:t>
      </w:r>
      <w:r w:rsidRPr="00E208F9">
        <w:rPr>
          <w:rFonts w:ascii="仿宋" w:eastAsia="仿宋" w:hAnsi="仿宋"/>
          <w:bCs/>
          <w:sz w:val="30"/>
          <w:szCs w:val="30"/>
        </w:rPr>
        <w:t>学校</w:t>
      </w:r>
      <w:r w:rsidRPr="00E208F9">
        <w:rPr>
          <w:rFonts w:ascii="仿宋" w:eastAsia="仿宋" w:hAnsi="仿宋" w:hint="eastAsia"/>
          <w:bCs/>
          <w:sz w:val="30"/>
          <w:szCs w:val="30"/>
        </w:rPr>
        <w:t>科技成果</w:t>
      </w:r>
      <w:r w:rsidRPr="00E208F9">
        <w:rPr>
          <w:rFonts w:ascii="仿宋" w:eastAsia="仿宋" w:hAnsi="仿宋" w:hint="eastAsia"/>
          <w:kern w:val="0"/>
          <w:sz w:val="30"/>
          <w:szCs w:val="30"/>
        </w:rPr>
        <w:t>资产</w:t>
      </w:r>
      <w:r w:rsidRPr="00E208F9">
        <w:rPr>
          <w:rFonts w:ascii="仿宋" w:eastAsia="仿宋" w:hAnsi="仿宋" w:hint="eastAsia"/>
          <w:bCs/>
          <w:sz w:val="30"/>
          <w:szCs w:val="30"/>
        </w:rPr>
        <w:t>归口管理部门及所属单位</w:t>
      </w:r>
      <w:r w:rsidRPr="00E208F9">
        <w:rPr>
          <w:rFonts w:ascii="仿宋" w:eastAsia="仿宋" w:hAnsi="仿宋"/>
          <w:kern w:val="0"/>
          <w:sz w:val="30"/>
          <w:szCs w:val="30"/>
        </w:rPr>
        <w:t>应积极鼓励利用科研成果等无形资产实施成果转化</w:t>
      </w:r>
      <w:r w:rsidRPr="00E208F9">
        <w:rPr>
          <w:rFonts w:ascii="仿宋" w:eastAsia="仿宋" w:hAnsi="仿宋" w:hint="eastAsia"/>
          <w:kern w:val="0"/>
          <w:sz w:val="30"/>
          <w:szCs w:val="30"/>
        </w:rPr>
        <w:t>，并</w:t>
      </w:r>
      <w:r w:rsidRPr="00E208F9">
        <w:rPr>
          <w:rFonts w:ascii="仿宋" w:eastAsia="仿宋" w:hAnsi="仿宋"/>
          <w:kern w:val="0"/>
          <w:sz w:val="30"/>
          <w:szCs w:val="30"/>
        </w:rPr>
        <w:t>按照国家法律法规和有关规定，制定促进科技成果转化实施</w:t>
      </w:r>
      <w:r w:rsidRPr="00E208F9">
        <w:rPr>
          <w:rFonts w:ascii="仿宋" w:eastAsia="仿宋" w:hAnsi="仿宋" w:hint="eastAsia"/>
          <w:kern w:val="0"/>
          <w:sz w:val="30"/>
          <w:szCs w:val="30"/>
        </w:rPr>
        <w:t>细则</w:t>
      </w:r>
      <w:r w:rsidRPr="00E208F9">
        <w:rPr>
          <w:rFonts w:ascii="仿宋" w:eastAsia="仿宋" w:hAnsi="仿宋"/>
          <w:kern w:val="0"/>
          <w:sz w:val="30"/>
          <w:szCs w:val="30"/>
        </w:rPr>
        <w:t>。</w:t>
      </w:r>
    </w:p>
    <w:p w:rsidR="009B75B8" w:rsidRPr="00E208F9" w:rsidRDefault="009B75B8" w:rsidP="00E208F9">
      <w:pPr>
        <w:spacing w:line="560" w:lineRule="exact"/>
        <w:ind w:firstLineChars="200" w:firstLine="602"/>
        <w:jc w:val="left"/>
        <w:rPr>
          <w:rFonts w:ascii="仿宋" w:eastAsia="仿宋" w:hAnsi="仿宋"/>
          <w:kern w:val="0"/>
          <w:sz w:val="30"/>
          <w:szCs w:val="30"/>
        </w:rPr>
      </w:pPr>
      <w:r w:rsidRPr="00B33D6A">
        <w:rPr>
          <w:rFonts w:ascii="黑体" w:eastAsia="黑体" w:hAnsi="黑体"/>
          <w:b/>
          <w:bCs/>
          <w:kern w:val="0"/>
          <w:sz w:val="30"/>
          <w:szCs w:val="30"/>
        </w:rPr>
        <w:t>第</w:t>
      </w:r>
      <w:r w:rsidRPr="00B33D6A">
        <w:rPr>
          <w:rFonts w:ascii="黑体" w:eastAsia="黑体" w:hAnsi="黑体" w:hint="eastAsia"/>
          <w:b/>
          <w:bCs/>
          <w:kern w:val="0"/>
          <w:sz w:val="30"/>
          <w:szCs w:val="30"/>
        </w:rPr>
        <w:t>三十二</w:t>
      </w:r>
      <w:r w:rsidRPr="00B33D6A">
        <w:rPr>
          <w:rFonts w:ascii="黑体" w:eastAsia="黑体" w:hAnsi="黑体"/>
          <w:b/>
          <w:bCs/>
          <w:kern w:val="0"/>
          <w:sz w:val="30"/>
          <w:szCs w:val="30"/>
        </w:rPr>
        <w:t>条</w:t>
      </w:r>
      <w:r w:rsidRPr="00E208F9">
        <w:rPr>
          <w:rFonts w:ascii="仿宋" w:eastAsia="仿宋" w:hAnsi="仿宋" w:hint="eastAsia"/>
          <w:b/>
          <w:kern w:val="0"/>
          <w:sz w:val="30"/>
          <w:szCs w:val="30"/>
        </w:rPr>
        <w:t xml:space="preserve">  </w:t>
      </w:r>
      <w:r w:rsidRPr="00E208F9">
        <w:rPr>
          <w:rFonts w:ascii="仿宋" w:eastAsia="仿宋" w:hAnsi="仿宋" w:hint="eastAsia"/>
          <w:kern w:val="0"/>
          <w:sz w:val="30"/>
          <w:szCs w:val="30"/>
        </w:rPr>
        <w:t>学校</w:t>
      </w:r>
      <w:r w:rsidRPr="00E208F9">
        <w:rPr>
          <w:rFonts w:ascii="仿宋" w:eastAsia="仿宋" w:hAnsi="仿宋"/>
          <w:kern w:val="0"/>
          <w:sz w:val="30"/>
          <w:szCs w:val="30"/>
        </w:rPr>
        <w:t>用于对外投资、出租、出借的资产实行专项管理，并在学校财务</w:t>
      </w:r>
      <w:r w:rsidRPr="00E208F9">
        <w:rPr>
          <w:rFonts w:ascii="仿宋" w:eastAsia="仿宋" w:hAnsi="仿宋" w:hint="eastAsia"/>
          <w:kern w:val="0"/>
          <w:sz w:val="30"/>
          <w:szCs w:val="30"/>
        </w:rPr>
        <w:t>会计</w:t>
      </w:r>
      <w:r w:rsidRPr="00E208F9">
        <w:rPr>
          <w:rFonts w:ascii="仿宋" w:eastAsia="仿宋" w:hAnsi="仿宋"/>
          <w:kern w:val="0"/>
          <w:sz w:val="30"/>
          <w:szCs w:val="30"/>
        </w:rPr>
        <w:t>报告中披露相关信息。</w:t>
      </w:r>
    </w:p>
    <w:p w:rsidR="009B75B8" w:rsidRPr="00E208F9" w:rsidRDefault="009B75B8" w:rsidP="00E208F9">
      <w:pPr>
        <w:spacing w:line="560" w:lineRule="exact"/>
        <w:ind w:firstLineChars="200" w:firstLine="602"/>
        <w:jc w:val="left"/>
        <w:rPr>
          <w:rFonts w:ascii="仿宋" w:eastAsia="仿宋" w:hAnsi="仿宋"/>
          <w:kern w:val="0"/>
          <w:sz w:val="30"/>
          <w:szCs w:val="30"/>
        </w:rPr>
      </w:pPr>
      <w:r w:rsidRPr="00B33D6A">
        <w:rPr>
          <w:rFonts w:ascii="黑体" w:eastAsia="黑体" w:hAnsi="黑体"/>
          <w:b/>
          <w:bCs/>
          <w:kern w:val="0"/>
          <w:sz w:val="30"/>
          <w:szCs w:val="30"/>
        </w:rPr>
        <w:t>第</w:t>
      </w:r>
      <w:r w:rsidRPr="00B33D6A">
        <w:rPr>
          <w:rFonts w:ascii="黑体" w:eastAsia="黑体" w:hAnsi="黑体" w:hint="eastAsia"/>
          <w:b/>
          <w:bCs/>
          <w:kern w:val="0"/>
          <w:sz w:val="30"/>
          <w:szCs w:val="30"/>
        </w:rPr>
        <w:t>三十三</w:t>
      </w:r>
      <w:r w:rsidRPr="00B33D6A">
        <w:rPr>
          <w:rFonts w:ascii="黑体" w:eastAsia="黑体" w:hAnsi="黑体"/>
          <w:b/>
          <w:bCs/>
          <w:kern w:val="0"/>
          <w:sz w:val="30"/>
          <w:szCs w:val="30"/>
        </w:rPr>
        <w:t>条</w:t>
      </w:r>
      <w:r w:rsidRPr="00E208F9">
        <w:rPr>
          <w:rFonts w:ascii="仿宋" w:eastAsia="仿宋" w:hAnsi="仿宋" w:hint="eastAsia"/>
          <w:b/>
          <w:kern w:val="0"/>
          <w:sz w:val="30"/>
          <w:szCs w:val="30"/>
        </w:rPr>
        <w:t xml:space="preserve">  </w:t>
      </w:r>
      <w:r w:rsidRPr="00E208F9">
        <w:rPr>
          <w:rFonts w:ascii="仿宋" w:eastAsia="仿宋" w:hAnsi="仿宋"/>
          <w:kern w:val="0"/>
          <w:sz w:val="30"/>
          <w:szCs w:val="30"/>
        </w:rPr>
        <w:t>学校对外投资收益以及利用国有资产出租、出借和</w:t>
      </w:r>
      <w:r w:rsidRPr="00E208F9">
        <w:rPr>
          <w:rFonts w:ascii="仿宋" w:eastAsia="仿宋" w:hAnsi="仿宋"/>
          <w:sz w:val="30"/>
          <w:szCs w:val="30"/>
        </w:rPr>
        <w:t>科研成果形成的无形资产</w:t>
      </w:r>
      <w:r w:rsidRPr="00E208F9">
        <w:rPr>
          <w:rFonts w:ascii="仿宋" w:eastAsia="仿宋" w:hAnsi="仿宋"/>
          <w:kern w:val="0"/>
          <w:sz w:val="30"/>
          <w:szCs w:val="30"/>
        </w:rPr>
        <w:t>等取得的收入，应当纳入学校预算，统一核算，统一管理。</w:t>
      </w:r>
    </w:p>
    <w:p w:rsidR="009B75B8" w:rsidRPr="00B33D6A" w:rsidRDefault="009B75B8" w:rsidP="009B75B8">
      <w:pPr>
        <w:spacing w:beforeLines="100" w:before="312" w:afterLines="100" w:after="312" w:line="560" w:lineRule="exact"/>
        <w:jc w:val="center"/>
        <w:rPr>
          <w:rFonts w:ascii="黑体" w:eastAsia="黑体" w:hAnsi="黑体"/>
          <w:b/>
          <w:bCs/>
          <w:kern w:val="0"/>
          <w:sz w:val="30"/>
          <w:szCs w:val="30"/>
        </w:rPr>
      </w:pPr>
      <w:r w:rsidRPr="00B33D6A">
        <w:rPr>
          <w:rFonts w:ascii="黑体" w:eastAsia="黑体" w:hAnsi="黑体" w:hint="eastAsia"/>
          <w:b/>
          <w:bCs/>
          <w:kern w:val="0"/>
          <w:sz w:val="30"/>
          <w:szCs w:val="30"/>
        </w:rPr>
        <w:t>第五章  资产处置</w:t>
      </w:r>
    </w:p>
    <w:p w:rsidR="009B75B8" w:rsidRPr="00E208F9" w:rsidRDefault="009B75B8" w:rsidP="00E208F9">
      <w:pPr>
        <w:spacing w:line="560" w:lineRule="exact"/>
        <w:ind w:firstLineChars="200" w:firstLine="602"/>
        <w:jc w:val="left"/>
        <w:rPr>
          <w:rFonts w:ascii="仿宋" w:eastAsia="仿宋" w:hAnsi="仿宋"/>
          <w:kern w:val="0"/>
          <w:sz w:val="30"/>
          <w:szCs w:val="30"/>
        </w:rPr>
      </w:pPr>
      <w:r w:rsidRPr="00B33D6A">
        <w:rPr>
          <w:rFonts w:ascii="黑体" w:eastAsia="黑体" w:hAnsi="黑体"/>
          <w:b/>
          <w:bCs/>
          <w:kern w:val="0"/>
          <w:sz w:val="30"/>
          <w:szCs w:val="30"/>
        </w:rPr>
        <w:lastRenderedPageBreak/>
        <w:t>第三十</w:t>
      </w:r>
      <w:r w:rsidRPr="00B33D6A">
        <w:rPr>
          <w:rFonts w:ascii="黑体" w:eastAsia="黑体" w:hAnsi="黑体" w:hint="eastAsia"/>
          <w:b/>
          <w:bCs/>
          <w:kern w:val="0"/>
          <w:sz w:val="30"/>
          <w:szCs w:val="30"/>
        </w:rPr>
        <w:t>四</w:t>
      </w:r>
      <w:r w:rsidRPr="00B33D6A">
        <w:rPr>
          <w:rFonts w:ascii="黑体" w:eastAsia="黑体" w:hAnsi="黑体"/>
          <w:b/>
          <w:bCs/>
          <w:kern w:val="0"/>
          <w:sz w:val="30"/>
          <w:szCs w:val="30"/>
        </w:rPr>
        <w:t>条</w:t>
      </w:r>
      <w:r w:rsidRPr="00E208F9">
        <w:rPr>
          <w:rFonts w:ascii="仿宋" w:eastAsia="仿宋" w:hAnsi="仿宋" w:hint="eastAsia"/>
          <w:b/>
          <w:bCs/>
          <w:smallCaps/>
          <w:kern w:val="0"/>
          <w:sz w:val="30"/>
          <w:szCs w:val="30"/>
        </w:rPr>
        <w:t xml:space="preserve">  </w:t>
      </w:r>
      <w:r w:rsidRPr="00E208F9">
        <w:rPr>
          <w:rFonts w:ascii="仿宋" w:eastAsia="仿宋" w:hAnsi="仿宋"/>
          <w:kern w:val="0"/>
          <w:sz w:val="30"/>
          <w:szCs w:val="30"/>
        </w:rPr>
        <w:t>学校国有资产处置，是指学校对其占有、使用的国有资产进行产权转让或者注销产权的行为。</w:t>
      </w:r>
    </w:p>
    <w:p w:rsidR="009B75B8" w:rsidRPr="00E208F9" w:rsidRDefault="009B75B8" w:rsidP="00E208F9">
      <w:pPr>
        <w:spacing w:line="560" w:lineRule="exact"/>
        <w:ind w:firstLineChars="200" w:firstLine="602"/>
        <w:jc w:val="left"/>
        <w:rPr>
          <w:rFonts w:ascii="仿宋" w:eastAsia="仿宋" w:hAnsi="仿宋"/>
          <w:kern w:val="0"/>
          <w:sz w:val="30"/>
          <w:szCs w:val="30"/>
        </w:rPr>
      </w:pPr>
      <w:r w:rsidRPr="00B33D6A">
        <w:rPr>
          <w:rFonts w:ascii="黑体" w:eastAsia="黑体" w:hAnsi="黑体"/>
          <w:b/>
          <w:bCs/>
          <w:kern w:val="0"/>
          <w:sz w:val="30"/>
          <w:szCs w:val="30"/>
        </w:rPr>
        <w:t>第三十</w:t>
      </w:r>
      <w:r w:rsidRPr="00B33D6A">
        <w:rPr>
          <w:rFonts w:ascii="黑体" w:eastAsia="黑体" w:hAnsi="黑体" w:hint="eastAsia"/>
          <w:b/>
          <w:bCs/>
          <w:kern w:val="0"/>
          <w:sz w:val="30"/>
          <w:szCs w:val="30"/>
        </w:rPr>
        <w:t>五</w:t>
      </w:r>
      <w:r w:rsidRPr="00B33D6A">
        <w:rPr>
          <w:rFonts w:ascii="黑体" w:eastAsia="黑体" w:hAnsi="黑体"/>
          <w:b/>
          <w:bCs/>
          <w:kern w:val="0"/>
          <w:sz w:val="30"/>
          <w:szCs w:val="30"/>
        </w:rPr>
        <w:t>条</w:t>
      </w:r>
      <w:r w:rsidRPr="00B33D6A">
        <w:rPr>
          <w:rFonts w:ascii="黑体" w:eastAsia="黑体" w:hAnsi="黑体" w:hint="eastAsia"/>
          <w:b/>
          <w:bCs/>
          <w:kern w:val="0"/>
          <w:sz w:val="30"/>
          <w:szCs w:val="30"/>
        </w:rPr>
        <w:t xml:space="preserve"> </w:t>
      </w:r>
      <w:r w:rsidRPr="00E208F9">
        <w:rPr>
          <w:rFonts w:ascii="仿宋" w:eastAsia="仿宋" w:hAnsi="仿宋" w:hint="eastAsia"/>
          <w:b/>
          <w:bCs/>
          <w:smallCaps/>
          <w:kern w:val="0"/>
          <w:sz w:val="30"/>
          <w:szCs w:val="30"/>
        </w:rPr>
        <w:t xml:space="preserve"> </w:t>
      </w:r>
      <w:r w:rsidRPr="00E208F9">
        <w:rPr>
          <w:rFonts w:ascii="仿宋" w:eastAsia="仿宋" w:hAnsi="仿宋"/>
          <w:kern w:val="0"/>
          <w:sz w:val="30"/>
          <w:szCs w:val="30"/>
        </w:rPr>
        <w:t>国有资产处置的范围包括：报废、淘汰的资产，产权或使用权转移的资产，盘亏、呆账及非正常损失的资产，闲置、拟置换的资产，以及依照国家有关规定需要处置的其他资产。</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kern w:val="0"/>
          <w:sz w:val="30"/>
          <w:szCs w:val="30"/>
        </w:rPr>
        <w:t>处置方式包括：报废报损、出售、出让、转让</w:t>
      </w:r>
      <w:r w:rsidRPr="00E208F9">
        <w:rPr>
          <w:rFonts w:ascii="仿宋" w:eastAsia="仿宋" w:hAnsi="仿宋"/>
          <w:bCs/>
          <w:smallCaps/>
          <w:kern w:val="0"/>
          <w:sz w:val="30"/>
          <w:szCs w:val="30"/>
        </w:rPr>
        <w:t>（含股权减持）</w:t>
      </w:r>
      <w:r w:rsidRPr="00E208F9">
        <w:rPr>
          <w:rFonts w:ascii="仿宋" w:eastAsia="仿宋" w:hAnsi="仿宋"/>
          <w:kern w:val="0"/>
          <w:sz w:val="30"/>
          <w:szCs w:val="30"/>
        </w:rPr>
        <w:t>、无偿调拨（划转）、对外捐赠、置换、货币性资产损失核销等。</w:t>
      </w:r>
    </w:p>
    <w:p w:rsidR="009B75B8" w:rsidRPr="00E208F9" w:rsidRDefault="009B75B8" w:rsidP="00E208F9">
      <w:pPr>
        <w:spacing w:line="560" w:lineRule="exact"/>
        <w:ind w:firstLineChars="200" w:firstLine="602"/>
        <w:jc w:val="left"/>
        <w:rPr>
          <w:rFonts w:ascii="仿宋" w:eastAsia="仿宋" w:hAnsi="仿宋"/>
          <w:sz w:val="30"/>
          <w:szCs w:val="30"/>
        </w:rPr>
      </w:pPr>
      <w:r w:rsidRPr="00B33D6A">
        <w:rPr>
          <w:rFonts w:ascii="黑体" w:eastAsia="黑体" w:hAnsi="黑体"/>
          <w:b/>
          <w:bCs/>
          <w:kern w:val="0"/>
          <w:sz w:val="30"/>
          <w:szCs w:val="30"/>
        </w:rPr>
        <w:t>第三十</w:t>
      </w:r>
      <w:r w:rsidRPr="00B33D6A">
        <w:rPr>
          <w:rFonts w:ascii="黑体" w:eastAsia="黑体" w:hAnsi="黑体" w:hint="eastAsia"/>
          <w:b/>
          <w:bCs/>
          <w:kern w:val="0"/>
          <w:sz w:val="30"/>
          <w:szCs w:val="30"/>
        </w:rPr>
        <w:t>六</w:t>
      </w:r>
      <w:r w:rsidRPr="00B33D6A">
        <w:rPr>
          <w:rFonts w:ascii="黑体" w:eastAsia="黑体" w:hAnsi="黑体"/>
          <w:b/>
          <w:bCs/>
          <w:kern w:val="0"/>
          <w:sz w:val="30"/>
          <w:szCs w:val="30"/>
        </w:rPr>
        <w:t>条</w:t>
      </w:r>
      <w:r w:rsidRPr="00B33D6A">
        <w:rPr>
          <w:rFonts w:ascii="黑体" w:eastAsia="黑体" w:hAnsi="黑体" w:hint="eastAsia"/>
          <w:b/>
          <w:bCs/>
          <w:kern w:val="0"/>
          <w:sz w:val="30"/>
          <w:szCs w:val="30"/>
        </w:rPr>
        <w:t xml:space="preserve"> </w:t>
      </w:r>
      <w:r w:rsidRPr="00E208F9">
        <w:rPr>
          <w:rFonts w:ascii="仿宋" w:eastAsia="仿宋" w:hAnsi="仿宋" w:hint="eastAsia"/>
          <w:b/>
          <w:bCs/>
          <w:smallCaps/>
          <w:kern w:val="0"/>
          <w:sz w:val="30"/>
          <w:szCs w:val="30"/>
        </w:rPr>
        <w:t xml:space="preserve"> </w:t>
      </w:r>
      <w:r w:rsidRPr="00E208F9">
        <w:rPr>
          <w:rFonts w:ascii="仿宋" w:eastAsia="仿宋" w:hAnsi="仿宋"/>
          <w:kern w:val="0"/>
          <w:sz w:val="30"/>
          <w:szCs w:val="30"/>
        </w:rPr>
        <w:t>学校处置的资产应当权属清晰。权属关系不明确或者存在权属纠纷的资产，须待权属界定明确后方可处置。</w:t>
      </w:r>
    </w:p>
    <w:p w:rsidR="009B75B8" w:rsidRPr="00E208F9" w:rsidRDefault="009B75B8" w:rsidP="00E208F9">
      <w:pPr>
        <w:spacing w:line="560" w:lineRule="exact"/>
        <w:ind w:firstLineChars="200" w:firstLine="602"/>
        <w:jc w:val="left"/>
        <w:rPr>
          <w:rFonts w:ascii="仿宋" w:eastAsia="仿宋" w:hAnsi="仿宋"/>
          <w:kern w:val="0"/>
          <w:sz w:val="30"/>
          <w:szCs w:val="30"/>
        </w:rPr>
      </w:pPr>
      <w:r w:rsidRPr="00B33D6A">
        <w:rPr>
          <w:rFonts w:ascii="黑体" w:eastAsia="黑体" w:hAnsi="黑体"/>
          <w:b/>
          <w:bCs/>
          <w:kern w:val="0"/>
          <w:sz w:val="30"/>
          <w:szCs w:val="30"/>
        </w:rPr>
        <w:t>第</w:t>
      </w:r>
      <w:r w:rsidRPr="00B33D6A">
        <w:rPr>
          <w:rFonts w:ascii="黑体" w:eastAsia="黑体" w:hAnsi="黑体" w:hint="eastAsia"/>
          <w:b/>
          <w:bCs/>
          <w:kern w:val="0"/>
          <w:sz w:val="30"/>
          <w:szCs w:val="30"/>
        </w:rPr>
        <w:t>三十七</w:t>
      </w:r>
      <w:r w:rsidRPr="00B33D6A">
        <w:rPr>
          <w:rFonts w:ascii="黑体" w:eastAsia="黑体" w:hAnsi="黑体"/>
          <w:b/>
          <w:bCs/>
          <w:kern w:val="0"/>
          <w:sz w:val="30"/>
          <w:szCs w:val="30"/>
        </w:rPr>
        <w:t>条</w:t>
      </w:r>
      <w:r w:rsidRPr="00E208F9">
        <w:rPr>
          <w:rFonts w:ascii="仿宋" w:eastAsia="仿宋" w:hAnsi="仿宋" w:hint="eastAsia"/>
          <w:b/>
          <w:bCs/>
          <w:smallCaps/>
          <w:kern w:val="0"/>
          <w:sz w:val="30"/>
          <w:szCs w:val="30"/>
        </w:rPr>
        <w:t xml:space="preserve">  </w:t>
      </w:r>
      <w:r w:rsidRPr="00E208F9">
        <w:rPr>
          <w:rFonts w:ascii="仿宋" w:eastAsia="仿宋" w:hAnsi="仿宋" w:hint="eastAsia"/>
          <w:kern w:val="0"/>
          <w:sz w:val="30"/>
          <w:szCs w:val="30"/>
        </w:rPr>
        <w:t>学校国有资产处置，坚持“先报批，后处置”的原则。严格履行审批手续，未经资产归口管理部门批准，任何使用</w:t>
      </w:r>
      <w:r w:rsidRPr="00E208F9">
        <w:rPr>
          <w:rFonts w:ascii="仿宋" w:eastAsia="仿宋" w:hAnsi="仿宋"/>
          <w:kern w:val="0"/>
          <w:sz w:val="30"/>
          <w:szCs w:val="30"/>
        </w:rPr>
        <w:t>单位和个人无权擅自处置国有资产。</w:t>
      </w:r>
    </w:p>
    <w:p w:rsidR="009B75B8" w:rsidRPr="00E208F9" w:rsidRDefault="009B75B8" w:rsidP="00E208F9">
      <w:pPr>
        <w:spacing w:line="560" w:lineRule="exact"/>
        <w:ind w:firstLineChars="200" w:firstLine="602"/>
        <w:jc w:val="left"/>
        <w:rPr>
          <w:rFonts w:ascii="仿宋" w:eastAsia="仿宋" w:hAnsi="仿宋"/>
          <w:kern w:val="0"/>
          <w:sz w:val="30"/>
          <w:szCs w:val="30"/>
        </w:rPr>
      </w:pPr>
      <w:r w:rsidRPr="00B33D6A">
        <w:rPr>
          <w:rFonts w:ascii="黑体" w:eastAsia="黑体" w:hAnsi="黑体"/>
          <w:b/>
          <w:bCs/>
          <w:kern w:val="0"/>
          <w:sz w:val="30"/>
          <w:szCs w:val="30"/>
        </w:rPr>
        <w:t>第</w:t>
      </w:r>
      <w:r w:rsidRPr="00B33D6A">
        <w:rPr>
          <w:rFonts w:ascii="黑体" w:eastAsia="黑体" w:hAnsi="黑体" w:hint="eastAsia"/>
          <w:b/>
          <w:bCs/>
          <w:kern w:val="0"/>
          <w:sz w:val="30"/>
          <w:szCs w:val="30"/>
        </w:rPr>
        <w:t>三十八</w:t>
      </w:r>
      <w:r w:rsidRPr="00B33D6A">
        <w:rPr>
          <w:rFonts w:ascii="黑体" w:eastAsia="黑体" w:hAnsi="黑体"/>
          <w:b/>
          <w:bCs/>
          <w:kern w:val="0"/>
          <w:sz w:val="30"/>
          <w:szCs w:val="30"/>
        </w:rPr>
        <w:t>条</w:t>
      </w:r>
      <w:r w:rsidRPr="00B33D6A">
        <w:rPr>
          <w:rFonts w:ascii="黑体" w:eastAsia="黑体" w:hAnsi="黑体" w:hint="eastAsia"/>
          <w:b/>
          <w:bCs/>
          <w:kern w:val="0"/>
          <w:sz w:val="30"/>
          <w:szCs w:val="30"/>
        </w:rPr>
        <w:t xml:space="preserve"> </w:t>
      </w:r>
      <w:r w:rsidRPr="00E208F9">
        <w:rPr>
          <w:rFonts w:ascii="仿宋" w:eastAsia="仿宋" w:hAnsi="仿宋" w:hint="eastAsia"/>
          <w:b/>
          <w:kern w:val="0"/>
          <w:sz w:val="30"/>
          <w:szCs w:val="30"/>
        </w:rPr>
        <w:t xml:space="preserve"> </w:t>
      </w:r>
      <w:r w:rsidRPr="00E208F9">
        <w:rPr>
          <w:rFonts w:ascii="仿宋" w:eastAsia="仿宋" w:hAnsi="仿宋"/>
          <w:kern w:val="0"/>
          <w:sz w:val="30"/>
          <w:szCs w:val="30"/>
        </w:rPr>
        <w:t>学校国有资产处置</w:t>
      </w:r>
      <w:r w:rsidRPr="00E208F9">
        <w:rPr>
          <w:rFonts w:ascii="仿宋" w:eastAsia="仿宋" w:hAnsi="仿宋" w:hint="eastAsia"/>
          <w:kern w:val="0"/>
          <w:sz w:val="30"/>
          <w:szCs w:val="30"/>
        </w:rPr>
        <w:t>，须</w:t>
      </w:r>
      <w:r w:rsidRPr="00E208F9">
        <w:rPr>
          <w:rFonts w:ascii="仿宋" w:eastAsia="仿宋" w:hAnsi="仿宋"/>
          <w:kern w:val="0"/>
          <w:sz w:val="30"/>
          <w:szCs w:val="30"/>
        </w:rPr>
        <w:t>履行</w:t>
      </w:r>
      <w:r w:rsidRPr="00E208F9">
        <w:rPr>
          <w:rFonts w:ascii="仿宋" w:eastAsia="仿宋" w:hAnsi="仿宋" w:hint="eastAsia"/>
          <w:kern w:val="0"/>
          <w:sz w:val="30"/>
          <w:szCs w:val="30"/>
        </w:rPr>
        <w:t>以下审批</w:t>
      </w:r>
      <w:r w:rsidRPr="00E208F9">
        <w:rPr>
          <w:rFonts w:ascii="仿宋" w:eastAsia="仿宋" w:hAnsi="仿宋"/>
          <w:kern w:val="0"/>
          <w:sz w:val="30"/>
          <w:szCs w:val="30"/>
        </w:rPr>
        <w:t>手续</w:t>
      </w:r>
      <w:r w:rsidRPr="00E208F9">
        <w:rPr>
          <w:rFonts w:ascii="仿宋" w:eastAsia="仿宋" w:hAnsi="仿宋" w:hint="eastAsia"/>
          <w:kern w:val="0"/>
          <w:sz w:val="30"/>
          <w:szCs w:val="30"/>
        </w:rPr>
        <w:t>：</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hint="eastAsia"/>
          <w:kern w:val="0"/>
          <w:sz w:val="30"/>
          <w:szCs w:val="30"/>
        </w:rPr>
        <w:t>（一）核销货币性资产损失：</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hint="eastAsia"/>
          <w:kern w:val="0"/>
          <w:sz w:val="30"/>
          <w:szCs w:val="30"/>
        </w:rPr>
        <w:t>1. 凡一次性</w:t>
      </w:r>
      <w:r w:rsidRPr="00E208F9">
        <w:rPr>
          <w:rFonts w:ascii="仿宋" w:eastAsia="仿宋" w:hAnsi="仿宋"/>
          <w:kern w:val="0"/>
          <w:sz w:val="30"/>
          <w:szCs w:val="30"/>
        </w:rPr>
        <w:t>核销货币性资产50万元</w:t>
      </w:r>
      <w:r w:rsidRPr="00E208F9">
        <w:rPr>
          <w:rFonts w:ascii="仿宋" w:eastAsia="仿宋" w:hAnsi="仿宋" w:hint="eastAsia"/>
          <w:kern w:val="0"/>
          <w:sz w:val="30"/>
          <w:szCs w:val="30"/>
        </w:rPr>
        <w:t>（人民币，不含，下同）</w:t>
      </w:r>
      <w:r w:rsidRPr="00E208F9">
        <w:rPr>
          <w:rFonts w:ascii="仿宋" w:eastAsia="仿宋" w:hAnsi="仿宋"/>
          <w:kern w:val="0"/>
          <w:sz w:val="30"/>
          <w:szCs w:val="30"/>
        </w:rPr>
        <w:t>以下的损失，由</w:t>
      </w:r>
      <w:r w:rsidRPr="00E208F9">
        <w:rPr>
          <w:rFonts w:ascii="仿宋" w:eastAsia="仿宋" w:hAnsi="仿宋" w:hint="eastAsia"/>
          <w:kern w:val="0"/>
          <w:sz w:val="30"/>
          <w:szCs w:val="30"/>
        </w:rPr>
        <w:t>归口管理部门核查后报校长办公会审批，校长办公会审批后10个工作日内</w:t>
      </w:r>
      <w:r w:rsidRPr="00E208F9">
        <w:rPr>
          <w:rFonts w:ascii="仿宋" w:eastAsia="仿宋" w:hAnsi="仿宋"/>
          <w:kern w:val="0"/>
          <w:sz w:val="30"/>
          <w:szCs w:val="30"/>
        </w:rPr>
        <w:t>报教育部备案</w:t>
      </w:r>
      <w:r w:rsidRPr="00E208F9">
        <w:rPr>
          <w:rFonts w:ascii="仿宋" w:eastAsia="仿宋" w:hAnsi="仿宋" w:hint="eastAsia"/>
          <w:kern w:val="0"/>
          <w:sz w:val="30"/>
          <w:szCs w:val="30"/>
        </w:rPr>
        <w:t>。</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hint="eastAsia"/>
          <w:kern w:val="0"/>
          <w:sz w:val="30"/>
          <w:szCs w:val="30"/>
        </w:rPr>
        <w:t>2. 凡一次性</w:t>
      </w:r>
      <w:r w:rsidRPr="00E208F9">
        <w:rPr>
          <w:rFonts w:ascii="仿宋" w:eastAsia="仿宋" w:hAnsi="仿宋"/>
          <w:kern w:val="0"/>
          <w:sz w:val="30"/>
          <w:szCs w:val="30"/>
        </w:rPr>
        <w:t>核销50万元（含）至</w:t>
      </w:r>
      <w:r w:rsidRPr="00E208F9">
        <w:rPr>
          <w:rFonts w:ascii="仿宋" w:eastAsia="仿宋" w:hAnsi="仿宋" w:hint="eastAsia"/>
          <w:kern w:val="0"/>
          <w:sz w:val="30"/>
          <w:szCs w:val="30"/>
        </w:rPr>
        <w:t>30</w:t>
      </w:r>
      <w:r w:rsidRPr="00E208F9">
        <w:rPr>
          <w:rFonts w:ascii="仿宋" w:eastAsia="仿宋" w:hAnsi="仿宋"/>
          <w:kern w:val="0"/>
          <w:sz w:val="30"/>
          <w:szCs w:val="30"/>
        </w:rPr>
        <w:t>0万元以下的货币性资产损失，由</w:t>
      </w:r>
      <w:r w:rsidRPr="00E208F9">
        <w:rPr>
          <w:rFonts w:ascii="仿宋" w:eastAsia="仿宋" w:hAnsi="仿宋" w:hint="eastAsia"/>
          <w:kern w:val="0"/>
          <w:sz w:val="30"/>
          <w:szCs w:val="30"/>
        </w:rPr>
        <w:t>归口管理部门核准后报校长办公会</w:t>
      </w:r>
      <w:r w:rsidRPr="00E208F9">
        <w:rPr>
          <w:rFonts w:ascii="仿宋" w:eastAsia="仿宋" w:hAnsi="仿宋"/>
          <w:kern w:val="0"/>
          <w:sz w:val="30"/>
          <w:szCs w:val="30"/>
        </w:rPr>
        <w:t>审核</w:t>
      </w:r>
      <w:r w:rsidRPr="00E208F9">
        <w:rPr>
          <w:rFonts w:ascii="仿宋" w:eastAsia="仿宋" w:hAnsi="仿宋" w:hint="eastAsia"/>
          <w:kern w:val="0"/>
          <w:sz w:val="30"/>
          <w:szCs w:val="30"/>
        </w:rPr>
        <w:t>，</w:t>
      </w:r>
      <w:r w:rsidRPr="00E208F9">
        <w:rPr>
          <w:rFonts w:ascii="仿宋" w:eastAsia="仿宋" w:hAnsi="仿宋"/>
          <w:kern w:val="0"/>
          <w:sz w:val="30"/>
          <w:szCs w:val="30"/>
        </w:rPr>
        <w:t>审核后报教育部审批，教育部审批后报财政部备案</w:t>
      </w:r>
      <w:r w:rsidRPr="00E208F9">
        <w:rPr>
          <w:rFonts w:ascii="仿宋" w:eastAsia="仿宋" w:hAnsi="仿宋" w:hint="eastAsia"/>
          <w:kern w:val="0"/>
          <w:sz w:val="30"/>
          <w:szCs w:val="30"/>
        </w:rPr>
        <w:t>。</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hint="eastAsia"/>
          <w:kern w:val="0"/>
          <w:sz w:val="30"/>
          <w:szCs w:val="30"/>
        </w:rPr>
        <w:t>3. 凡一次性</w:t>
      </w:r>
      <w:r w:rsidRPr="00E208F9">
        <w:rPr>
          <w:rFonts w:ascii="仿宋" w:eastAsia="仿宋" w:hAnsi="仿宋"/>
          <w:kern w:val="0"/>
          <w:sz w:val="30"/>
          <w:szCs w:val="30"/>
        </w:rPr>
        <w:t>核销</w:t>
      </w:r>
      <w:r w:rsidRPr="00E208F9">
        <w:rPr>
          <w:rFonts w:ascii="仿宋" w:eastAsia="仿宋" w:hAnsi="仿宋" w:hint="eastAsia"/>
          <w:kern w:val="0"/>
          <w:sz w:val="30"/>
          <w:szCs w:val="30"/>
        </w:rPr>
        <w:t>30</w:t>
      </w:r>
      <w:r w:rsidRPr="00E208F9">
        <w:rPr>
          <w:rFonts w:ascii="仿宋" w:eastAsia="仿宋" w:hAnsi="仿宋"/>
          <w:kern w:val="0"/>
          <w:sz w:val="30"/>
          <w:szCs w:val="30"/>
        </w:rPr>
        <w:t>0万元（含）至</w:t>
      </w:r>
      <w:r w:rsidRPr="00E208F9">
        <w:rPr>
          <w:rFonts w:ascii="仿宋" w:eastAsia="仿宋" w:hAnsi="仿宋" w:hint="eastAsia"/>
          <w:kern w:val="0"/>
          <w:sz w:val="30"/>
          <w:szCs w:val="30"/>
        </w:rPr>
        <w:t>80</w:t>
      </w:r>
      <w:r w:rsidRPr="00E208F9">
        <w:rPr>
          <w:rFonts w:ascii="仿宋" w:eastAsia="仿宋" w:hAnsi="仿宋"/>
          <w:kern w:val="0"/>
          <w:sz w:val="30"/>
          <w:szCs w:val="30"/>
        </w:rPr>
        <w:t>0万元以下的货币性资产损失，由</w:t>
      </w:r>
      <w:r w:rsidRPr="00E208F9">
        <w:rPr>
          <w:rFonts w:ascii="仿宋" w:eastAsia="仿宋" w:hAnsi="仿宋" w:hint="eastAsia"/>
          <w:kern w:val="0"/>
          <w:sz w:val="30"/>
          <w:szCs w:val="30"/>
        </w:rPr>
        <w:t>归口管理部门核准后报校党委常委会</w:t>
      </w:r>
      <w:r w:rsidRPr="00E208F9">
        <w:rPr>
          <w:rFonts w:ascii="仿宋" w:eastAsia="仿宋" w:hAnsi="仿宋"/>
          <w:kern w:val="0"/>
          <w:sz w:val="30"/>
          <w:szCs w:val="30"/>
        </w:rPr>
        <w:t>审核</w:t>
      </w:r>
      <w:r w:rsidRPr="00E208F9">
        <w:rPr>
          <w:rFonts w:ascii="仿宋" w:eastAsia="仿宋" w:hAnsi="仿宋" w:hint="eastAsia"/>
          <w:kern w:val="0"/>
          <w:sz w:val="30"/>
          <w:szCs w:val="30"/>
        </w:rPr>
        <w:t>，</w:t>
      </w:r>
      <w:r w:rsidRPr="00E208F9">
        <w:rPr>
          <w:rFonts w:ascii="仿宋" w:eastAsia="仿宋" w:hAnsi="仿宋"/>
          <w:kern w:val="0"/>
          <w:sz w:val="30"/>
          <w:szCs w:val="30"/>
        </w:rPr>
        <w:t>审核后报教育部审批，教育部审批后报财政部备案</w:t>
      </w:r>
      <w:r w:rsidRPr="00E208F9">
        <w:rPr>
          <w:rFonts w:ascii="仿宋" w:eastAsia="仿宋" w:hAnsi="仿宋" w:hint="eastAsia"/>
          <w:kern w:val="0"/>
          <w:sz w:val="30"/>
          <w:szCs w:val="30"/>
        </w:rPr>
        <w:t>。</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hint="eastAsia"/>
          <w:kern w:val="0"/>
          <w:sz w:val="30"/>
          <w:szCs w:val="30"/>
        </w:rPr>
        <w:t>4.凡一次性</w:t>
      </w:r>
      <w:r w:rsidRPr="00E208F9">
        <w:rPr>
          <w:rFonts w:ascii="仿宋" w:eastAsia="仿宋" w:hAnsi="仿宋"/>
          <w:kern w:val="0"/>
          <w:sz w:val="30"/>
          <w:szCs w:val="30"/>
        </w:rPr>
        <w:t>核销800万元（含）以上的货币性资产损失，由</w:t>
      </w:r>
      <w:r w:rsidRPr="00E208F9">
        <w:rPr>
          <w:rFonts w:ascii="仿宋" w:eastAsia="仿宋" w:hAnsi="仿宋" w:hint="eastAsia"/>
          <w:kern w:val="0"/>
          <w:sz w:val="30"/>
          <w:szCs w:val="30"/>
        </w:rPr>
        <w:lastRenderedPageBreak/>
        <w:t>归口管理部门核准后报校党委常委会审核，</w:t>
      </w:r>
      <w:r w:rsidRPr="00E208F9">
        <w:rPr>
          <w:rFonts w:ascii="仿宋" w:eastAsia="仿宋" w:hAnsi="仿宋"/>
          <w:kern w:val="0"/>
          <w:sz w:val="30"/>
          <w:szCs w:val="30"/>
        </w:rPr>
        <w:t>审核</w:t>
      </w:r>
      <w:r w:rsidRPr="00E208F9">
        <w:rPr>
          <w:rFonts w:ascii="仿宋" w:eastAsia="仿宋" w:hAnsi="仿宋" w:hint="eastAsia"/>
          <w:kern w:val="0"/>
          <w:sz w:val="30"/>
          <w:szCs w:val="30"/>
        </w:rPr>
        <w:t>通过</w:t>
      </w:r>
      <w:r w:rsidRPr="00E208F9">
        <w:rPr>
          <w:rFonts w:ascii="仿宋" w:eastAsia="仿宋" w:hAnsi="仿宋"/>
          <w:kern w:val="0"/>
          <w:sz w:val="30"/>
          <w:szCs w:val="30"/>
        </w:rPr>
        <w:t>后报教育部审核，教育部审核后报财政部审批。</w:t>
      </w:r>
    </w:p>
    <w:p w:rsidR="009B75B8" w:rsidRPr="00E208F9" w:rsidRDefault="009B75B8" w:rsidP="00E208F9">
      <w:pPr>
        <w:spacing w:line="560" w:lineRule="exact"/>
        <w:ind w:firstLineChars="200" w:firstLine="602"/>
        <w:jc w:val="left"/>
        <w:rPr>
          <w:rFonts w:ascii="仿宋" w:eastAsia="仿宋" w:hAnsi="仿宋"/>
          <w:b/>
          <w:kern w:val="0"/>
          <w:sz w:val="30"/>
          <w:szCs w:val="30"/>
        </w:rPr>
      </w:pPr>
      <w:r w:rsidRPr="00E208F9">
        <w:rPr>
          <w:rFonts w:ascii="仿宋" w:eastAsia="仿宋" w:hAnsi="仿宋" w:hint="eastAsia"/>
          <w:b/>
          <w:kern w:val="0"/>
          <w:sz w:val="30"/>
          <w:szCs w:val="30"/>
        </w:rPr>
        <w:t>（二）</w:t>
      </w:r>
      <w:r w:rsidRPr="00E208F9">
        <w:rPr>
          <w:rFonts w:ascii="仿宋" w:eastAsia="仿宋" w:hAnsi="仿宋" w:hint="eastAsia"/>
          <w:kern w:val="0"/>
          <w:sz w:val="30"/>
          <w:szCs w:val="30"/>
        </w:rPr>
        <w:t>固定资产处置</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hint="eastAsia"/>
          <w:kern w:val="0"/>
          <w:sz w:val="30"/>
          <w:szCs w:val="30"/>
        </w:rPr>
        <w:t>资产使用年限按照教育部固定资产最低使用年限标准执行。已达使用年限仍可使用的，应当继续使用。各归口管理部门资产处置后，按规定及时进行账务处理。</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hint="eastAsia"/>
          <w:kern w:val="0"/>
          <w:sz w:val="30"/>
          <w:szCs w:val="30"/>
        </w:rPr>
        <w:t>1. 已达使用年限</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kern w:val="0"/>
          <w:sz w:val="30"/>
          <w:szCs w:val="30"/>
        </w:rPr>
        <w:t>处置</w:t>
      </w:r>
      <w:r w:rsidRPr="00E208F9">
        <w:rPr>
          <w:rFonts w:ascii="仿宋" w:eastAsia="仿宋" w:hAnsi="仿宋" w:hint="eastAsia"/>
          <w:kern w:val="0"/>
          <w:sz w:val="30"/>
          <w:szCs w:val="30"/>
        </w:rPr>
        <w:t>已达使用年限并且应淘汰报废</w:t>
      </w:r>
      <w:r w:rsidRPr="00E208F9">
        <w:rPr>
          <w:rFonts w:ascii="仿宋" w:eastAsia="仿宋" w:hAnsi="仿宋"/>
          <w:kern w:val="0"/>
          <w:sz w:val="30"/>
          <w:szCs w:val="30"/>
        </w:rPr>
        <w:t>的</w:t>
      </w:r>
      <w:r w:rsidRPr="00E208F9">
        <w:rPr>
          <w:rFonts w:ascii="仿宋" w:eastAsia="仿宋" w:hAnsi="仿宋" w:hint="eastAsia"/>
          <w:kern w:val="0"/>
          <w:sz w:val="30"/>
          <w:szCs w:val="30"/>
        </w:rPr>
        <w:t>固定</w:t>
      </w:r>
      <w:r w:rsidRPr="00E208F9">
        <w:rPr>
          <w:rFonts w:ascii="仿宋" w:eastAsia="仿宋" w:hAnsi="仿宋"/>
          <w:kern w:val="0"/>
          <w:sz w:val="30"/>
          <w:szCs w:val="30"/>
        </w:rPr>
        <w:t>资产，</w:t>
      </w:r>
      <w:r w:rsidRPr="00E208F9">
        <w:rPr>
          <w:rFonts w:ascii="仿宋" w:eastAsia="仿宋" w:hAnsi="仿宋" w:hint="eastAsia"/>
          <w:kern w:val="0"/>
          <w:sz w:val="30"/>
          <w:szCs w:val="30"/>
        </w:rPr>
        <w:t>学校授权资产管理部门审批，处置结果于每季度终了10个工作日内</w:t>
      </w:r>
      <w:r w:rsidRPr="00E208F9">
        <w:rPr>
          <w:rFonts w:ascii="仿宋" w:eastAsia="仿宋" w:hAnsi="仿宋"/>
          <w:kern w:val="0"/>
          <w:sz w:val="30"/>
          <w:szCs w:val="30"/>
        </w:rPr>
        <w:t>报教育部备案</w:t>
      </w:r>
      <w:r w:rsidRPr="00E208F9">
        <w:rPr>
          <w:rFonts w:ascii="仿宋" w:eastAsia="仿宋" w:hAnsi="仿宋" w:hint="eastAsia"/>
          <w:kern w:val="0"/>
          <w:sz w:val="30"/>
          <w:szCs w:val="30"/>
        </w:rPr>
        <w:t>。</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hint="eastAsia"/>
          <w:kern w:val="0"/>
          <w:sz w:val="30"/>
          <w:szCs w:val="30"/>
        </w:rPr>
        <w:t>2.未达使用年限</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hint="eastAsia"/>
          <w:kern w:val="0"/>
          <w:sz w:val="30"/>
          <w:szCs w:val="30"/>
        </w:rPr>
        <w:t>（1）凡</w:t>
      </w:r>
      <w:r w:rsidRPr="00E208F9">
        <w:rPr>
          <w:rFonts w:ascii="仿宋" w:eastAsia="仿宋" w:hAnsi="仿宋"/>
          <w:kern w:val="0"/>
          <w:sz w:val="30"/>
          <w:szCs w:val="30"/>
        </w:rPr>
        <w:t>一次性处置</w:t>
      </w:r>
      <w:r w:rsidRPr="00E208F9">
        <w:rPr>
          <w:rFonts w:ascii="仿宋" w:eastAsia="仿宋" w:hAnsi="仿宋" w:hint="eastAsia"/>
          <w:kern w:val="0"/>
          <w:sz w:val="30"/>
          <w:szCs w:val="30"/>
        </w:rPr>
        <w:t>未达使用年限、且</w:t>
      </w:r>
      <w:r w:rsidRPr="00E208F9">
        <w:rPr>
          <w:rFonts w:ascii="仿宋" w:eastAsia="仿宋" w:hAnsi="仿宋"/>
          <w:kern w:val="0"/>
          <w:sz w:val="30"/>
          <w:szCs w:val="30"/>
        </w:rPr>
        <w:t>单位价值或批量价值（账面原值，下同）在</w:t>
      </w:r>
      <w:r w:rsidRPr="00E208F9">
        <w:rPr>
          <w:rFonts w:ascii="仿宋" w:eastAsia="仿宋" w:hAnsi="仿宋" w:hint="eastAsia"/>
          <w:kern w:val="0"/>
          <w:sz w:val="30"/>
          <w:szCs w:val="30"/>
        </w:rPr>
        <w:t>10</w:t>
      </w:r>
      <w:r w:rsidRPr="00E208F9">
        <w:rPr>
          <w:rFonts w:ascii="仿宋" w:eastAsia="仿宋" w:hAnsi="仿宋"/>
          <w:kern w:val="0"/>
          <w:sz w:val="30"/>
          <w:szCs w:val="30"/>
        </w:rPr>
        <w:t>0万元以下的</w:t>
      </w:r>
      <w:r w:rsidRPr="00E208F9">
        <w:rPr>
          <w:rFonts w:ascii="仿宋" w:eastAsia="仿宋" w:hAnsi="仿宋" w:hint="eastAsia"/>
          <w:kern w:val="0"/>
          <w:sz w:val="30"/>
          <w:szCs w:val="30"/>
        </w:rPr>
        <w:t>固定</w:t>
      </w:r>
      <w:r w:rsidRPr="00E208F9">
        <w:rPr>
          <w:rFonts w:ascii="仿宋" w:eastAsia="仿宋" w:hAnsi="仿宋"/>
          <w:kern w:val="0"/>
          <w:sz w:val="30"/>
          <w:szCs w:val="30"/>
        </w:rPr>
        <w:t>资产，由</w:t>
      </w:r>
      <w:r w:rsidRPr="00E208F9">
        <w:rPr>
          <w:rFonts w:ascii="仿宋" w:eastAsia="仿宋" w:hAnsi="仿宋" w:hint="eastAsia"/>
          <w:kern w:val="0"/>
          <w:sz w:val="30"/>
          <w:szCs w:val="30"/>
        </w:rPr>
        <w:t>资产管理部门审批，</w:t>
      </w:r>
      <w:r w:rsidRPr="00E208F9">
        <w:rPr>
          <w:rFonts w:ascii="仿宋" w:eastAsia="仿宋" w:hAnsi="仿宋"/>
          <w:kern w:val="0"/>
          <w:sz w:val="30"/>
          <w:szCs w:val="30"/>
        </w:rPr>
        <w:t>审</w:t>
      </w:r>
      <w:r w:rsidRPr="00E208F9">
        <w:rPr>
          <w:rFonts w:ascii="仿宋" w:eastAsia="仿宋" w:hAnsi="仿宋" w:hint="eastAsia"/>
          <w:kern w:val="0"/>
          <w:sz w:val="30"/>
          <w:szCs w:val="30"/>
        </w:rPr>
        <w:t>批通过</w:t>
      </w:r>
      <w:r w:rsidRPr="00E208F9">
        <w:rPr>
          <w:rFonts w:ascii="仿宋" w:eastAsia="仿宋" w:hAnsi="仿宋"/>
          <w:kern w:val="0"/>
          <w:sz w:val="30"/>
          <w:szCs w:val="30"/>
        </w:rPr>
        <w:t>后</w:t>
      </w:r>
      <w:r w:rsidRPr="00E208F9">
        <w:rPr>
          <w:rFonts w:ascii="仿宋" w:eastAsia="仿宋" w:hAnsi="仿宋" w:hint="eastAsia"/>
          <w:kern w:val="0"/>
          <w:sz w:val="30"/>
          <w:szCs w:val="30"/>
        </w:rPr>
        <w:t>10个工作日内</w:t>
      </w:r>
      <w:r w:rsidRPr="00E208F9">
        <w:rPr>
          <w:rFonts w:ascii="仿宋" w:eastAsia="仿宋" w:hAnsi="仿宋"/>
          <w:kern w:val="0"/>
          <w:sz w:val="30"/>
          <w:szCs w:val="30"/>
        </w:rPr>
        <w:t>报教育部</w:t>
      </w:r>
      <w:r w:rsidRPr="00E208F9">
        <w:rPr>
          <w:rFonts w:ascii="仿宋" w:eastAsia="仿宋" w:hAnsi="仿宋" w:hint="eastAsia"/>
          <w:kern w:val="0"/>
          <w:sz w:val="30"/>
          <w:szCs w:val="30"/>
        </w:rPr>
        <w:t>备案，</w:t>
      </w:r>
      <w:r w:rsidRPr="00E208F9">
        <w:rPr>
          <w:rFonts w:ascii="仿宋" w:eastAsia="仿宋" w:hAnsi="仿宋"/>
          <w:kern w:val="0"/>
          <w:sz w:val="30"/>
          <w:szCs w:val="30"/>
        </w:rPr>
        <w:t>教育部审</w:t>
      </w:r>
      <w:r w:rsidRPr="00E208F9">
        <w:rPr>
          <w:rFonts w:ascii="仿宋" w:eastAsia="仿宋" w:hAnsi="仿宋" w:hint="eastAsia"/>
          <w:kern w:val="0"/>
          <w:sz w:val="30"/>
          <w:szCs w:val="30"/>
        </w:rPr>
        <w:t>核</w:t>
      </w:r>
      <w:r w:rsidRPr="00E208F9">
        <w:rPr>
          <w:rFonts w:ascii="仿宋" w:eastAsia="仿宋" w:hAnsi="仿宋"/>
          <w:kern w:val="0"/>
          <w:sz w:val="30"/>
          <w:szCs w:val="30"/>
        </w:rPr>
        <w:t>后报财政部备案</w:t>
      </w:r>
      <w:r w:rsidRPr="00E208F9">
        <w:rPr>
          <w:rFonts w:ascii="仿宋" w:eastAsia="仿宋" w:hAnsi="仿宋" w:hint="eastAsia"/>
          <w:kern w:val="0"/>
          <w:sz w:val="30"/>
          <w:szCs w:val="30"/>
        </w:rPr>
        <w:t>。</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hint="eastAsia"/>
          <w:kern w:val="0"/>
          <w:sz w:val="30"/>
          <w:szCs w:val="30"/>
        </w:rPr>
        <w:t>（2）凡一次性</w:t>
      </w:r>
      <w:r w:rsidRPr="00E208F9">
        <w:rPr>
          <w:rFonts w:ascii="仿宋" w:eastAsia="仿宋" w:hAnsi="仿宋"/>
          <w:kern w:val="0"/>
          <w:sz w:val="30"/>
          <w:szCs w:val="30"/>
        </w:rPr>
        <w:t>处置</w:t>
      </w:r>
      <w:r w:rsidRPr="00E208F9">
        <w:rPr>
          <w:rFonts w:ascii="仿宋" w:eastAsia="仿宋" w:hAnsi="仿宋" w:hint="eastAsia"/>
          <w:kern w:val="0"/>
          <w:sz w:val="30"/>
          <w:szCs w:val="30"/>
        </w:rPr>
        <w:t>未达使用年限、且</w:t>
      </w:r>
      <w:r w:rsidRPr="00E208F9">
        <w:rPr>
          <w:rFonts w:ascii="仿宋" w:eastAsia="仿宋" w:hAnsi="仿宋"/>
          <w:kern w:val="0"/>
          <w:sz w:val="30"/>
          <w:szCs w:val="30"/>
        </w:rPr>
        <w:t>单位价值或批量价值</w:t>
      </w:r>
      <w:r w:rsidRPr="00E208F9">
        <w:rPr>
          <w:rFonts w:ascii="仿宋" w:eastAsia="仿宋" w:hAnsi="仿宋" w:hint="eastAsia"/>
          <w:kern w:val="0"/>
          <w:sz w:val="30"/>
          <w:szCs w:val="30"/>
        </w:rPr>
        <w:t>10</w:t>
      </w:r>
      <w:r w:rsidRPr="00E208F9">
        <w:rPr>
          <w:rFonts w:ascii="仿宋" w:eastAsia="仿宋" w:hAnsi="仿宋"/>
          <w:kern w:val="0"/>
          <w:sz w:val="30"/>
          <w:szCs w:val="30"/>
        </w:rPr>
        <w:t>0万元（含）以上至</w:t>
      </w:r>
      <w:r w:rsidRPr="00E208F9">
        <w:rPr>
          <w:rFonts w:ascii="仿宋" w:eastAsia="仿宋" w:hAnsi="仿宋" w:hint="eastAsia"/>
          <w:kern w:val="0"/>
          <w:sz w:val="30"/>
          <w:szCs w:val="30"/>
        </w:rPr>
        <w:t>150</w:t>
      </w:r>
      <w:r w:rsidRPr="00E208F9">
        <w:rPr>
          <w:rFonts w:ascii="仿宋" w:eastAsia="仿宋" w:hAnsi="仿宋"/>
          <w:kern w:val="0"/>
          <w:sz w:val="30"/>
          <w:szCs w:val="30"/>
        </w:rPr>
        <w:t>0万元以下的</w:t>
      </w:r>
      <w:r w:rsidRPr="00E208F9">
        <w:rPr>
          <w:rFonts w:ascii="仿宋" w:eastAsia="仿宋" w:hAnsi="仿宋" w:hint="eastAsia"/>
          <w:kern w:val="0"/>
          <w:sz w:val="30"/>
          <w:szCs w:val="30"/>
        </w:rPr>
        <w:t>固定</w:t>
      </w:r>
      <w:r w:rsidRPr="00E208F9">
        <w:rPr>
          <w:rFonts w:ascii="仿宋" w:eastAsia="仿宋" w:hAnsi="仿宋"/>
          <w:kern w:val="0"/>
          <w:sz w:val="30"/>
          <w:szCs w:val="30"/>
        </w:rPr>
        <w:t>资产，由</w:t>
      </w:r>
      <w:r w:rsidRPr="00E208F9">
        <w:rPr>
          <w:rFonts w:ascii="仿宋" w:eastAsia="仿宋" w:hAnsi="仿宋" w:hint="eastAsia"/>
          <w:kern w:val="0"/>
          <w:sz w:val="30"/>
          <w:szCs w:val="30"/>
        </w:rPr>
        <w:t>资产管理部门核准后报学校</w:t>
      </w:r>
      <w:r w:rsidRPr="00E208F9">
        <w:rPr>
          <w:rFonts w:ascii="仿宋" w:eastAsia="仿宋" w:hAnsi="仿宋"/>
          <w:kern w:val="0"/>
          <w:sz w:val="30"/>
          <w:szCs w:val="30"/>
        </w:rPr>
        <w:t>审</w:t>
      </w:r>
      <w:r w:rsidRPr="00E208F9">
        <w:rPr>
          <w:rFonts w:ascii="仿宋" w:eastAsia="仿宋" w:hAnsi="仿宋" w:hint="eastAsia"/>
          <w:kern w:val="0"/>
          <w:sz w:val="30"/>
          <w:szCs w:val="30"/>
        </w:rPr>
        <w:t>批，</w:t>
      </w:r>
      <w:r w:rsidRPr="00E208F9">
        <w:rPr>
          <w:rFonts w:ascii="仿宋" w:eastAsia="仿宋" w:hAnsi="仿宋"/>
          <w:kern w:val="0"/>
          <w:sz w:val="30"/>
          <w:szCs w:val="30"/>
        </w:rPr>
        <w:t>审</w:t>
      </w:r>
      <w:r w:rsidRPr="00E208F9">
        <w:rPr>
          <w:rFonts w:ascii="仿宋" w:eastAsia="仿宋" w:hAnsi="仿宋" w:hint="eastAsia"/>
          <w:kern w:val="0"/>
          <w:sz w:val="30"/>
          <w:szCs w:val="30"/>
        </w:rPr>
        <w:t>批通过</w:t>
      </w:r>
      <w:r w:rsidRPr="00E208F9">
        <w:rPr>
          <w:rFonts w:ascii="仿宋" w:eastAsia="仿宋" w:hAnsi="仿宋"/>
          <w:kern w:val="0"/>
          <w:sz w:val="30"/>
          <w:szCs w:val="30"/>
        </w:rPr>
        <w:t>后</w:t>
      </w:r>
      <w:r w:rsidRPr="00E208F9">
        <w:rPr>
          <w:rFonts w:ascii="仿宋" w:eastAsia="仿宋" w:hAnsi="仿宋" w:hint="eastAsia"/>
          <w:kern w:val="0"/>
          <w:sz w:val="30"/>
          <w:szCs w:val="30"/>
        </w:rPr>
        <w:t>10个工作日内</w:t>
      </w:r>
      <w:r w:rsidRPr="00E208F9">
        <w:rPr>
          <w:rFonts w:ascii="仿宋" w:eastAsia="仿宋" w:hAnsi="仿宋"/>
          <w:kern w:val="0"/>
          <w:sz w:val="30"/>
          <w:szCs w:val="30"/>
        </w:rPr>
        <w:t>报教育部</w:t>
      </w:r>
      <w:r w:rsidRPr="00E208F9">
        <w:rPr>
          <w:rFonts w:ascii="仿宋" w:eastAsia="仿宋" w:hAnsi="仿宋" w:hint="eastAsia"/>
          <w:kern w:val="0"/>
          <w:sz w:val="30"/>
          <w:szCs w:val="30"/>
        </w:rPr>
        <w:t>备案，</w:t>
      </w:r>
      <w:r w:rsidRPr="00E208F9">
        <w:rPr>
          <w:rFonts w:ascii="仿宋" w:eastAsia="仿宋" w:hAnsi="仿宋"/>
          <w:kern w:val="0"/>
          <w:sz w:val="30"/>
          <w:szCs w:val="30"/>
        </w:rPr>
        <w:t>教育部审</w:t>
      </w:r>
      <w:r w:rsidRPr="00E208F9">
        <w:rPr>
          <w:rFonts w:ascii="仿宋" w:eastAsia="仿宋" w:hAnsi="仿宋" w:hint="eastAsia"/>
          <w:kern w:val="0"/>
          <w:sz w:val="30"/>
          <w:szCs w:val="30"/>
        </w:rPr>
        <w:t>核</w:t>
      </w:r>
      <w:r w:rsidRPr="00E208F9">
        <w:rPr>
          <w:rFonts w:ascii="仿宋" w:eastAsia="仿宋" w:hAnsi="仿宋"/>
          <w:kern w:val="0"/>
          <w:sz w:val="30"/>
          <w:szCs w:val="30"/>
        </w:rPr>
        <w:t>后报财政部备案</w:t>
      </w:r>
      <w:r w:rsidRPr="00E208F9">
        <w:rPr>
          <w:rFonts w:ascii="仿宋" w:eastAsia="仿宋" w:hAnsi="仿宋" w:hint="eastAsia"/>
          <w:kern w:val="0"/>
          <w:sz w:val="30"/>
          <w:szCs w:val="30"/>
        </w:rPr>
        <w:t>。</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hint="eastAsia"/>
          <w:kern w:val="0"/>
          <w:sz w:val="30"/>
          <w:szCs w:val="30"/>
        </w:rPr>
        <w:t>（3）凡</w:t>
      </w:r>
      <w:r w:rsidRPr="00E208F9">
        <w:rPr>
          <w:rFonts w:ascii="仿宋" w:eastAsia="仿宋" w:hAnsi="仿宋"/>
          <w:kern w:val="0"/>
          <w:sz w:val="30"/>
          <w:szCs w:val="30"/>
        </w:rPr>
        <w:t>一次性处置</w:t>
      </w:r>
      <w:r w:rsidRPr="00E208F9">
        <w:rPr>
          <w:rFonts w:ascii="仿宋" w:eastAsia="仿宋" w:hAnsi="仿宋" w:hint="eastAsia"/>
          <w:kern w:val="0"/>
          <w:sz w:val="30"/>
          <w:szCs w:val="30"/>
        </w:rPr>
        <w:t>未达使用年限、且</w:t>
      </w:r>
      <w:r w:rsidRPr="00E208F9">
        <w:rPr>
          <w:rFonts w:ascii="仿宋" w:eastAsia="仿宋" w:hAnsi="仿宋"/>
          <w:kern w:val="0"/>
          <w:sz w:val="30"/>
          <w:szCs w:val="30"/>
        </w:rPr>
        <w:t>单位价值或批量价值在</w:t>
      </w:r>
      <w:r w:rsidRPr="00E208F9">
        <w:rPr>
          <w:rFonts w:ascii="仿宋" w:eastAsia="仿宋" w:hAnsi="仿宋" w:hint="eastAsia"/>
          <w:kern w:val="0"/>
          <w:sz w:val="30"/>
          <w:szCs w:val="30"/>
        </w:rPr>
        <w:t>1</w:t>
      </w:r>
      <w:r w:rsidRPr="00E208F9">
        <w:rPr>
          <w:rFonts w:ascii="仿宋" w:eastAsia="仿宋" w:hAnsi="仿宋"/>
          <w:kern w:val="0"/>
          <w:sz w:val="30"/>
          <w:szCs w:val="30"/>
        </w:rPr>
        <w:t>500万元（含）以上的</w:t>
      </w:r>
      <w:r w:rsidRPr="00E208F9">
        <w:rPr>
          <w:rFonts w:ascii="仿宋" w:eastAsia="仿宋" w:hAnsi="仿宋" w:hint="eastAsia"/>
          <w:kern w:val="0"/>
          <w:sz w:val="30"/>
          <w:szCs w:val="30"/>
        </w:rPr>
        <w:t>固定</w:t>
      </w:r>
      <w:r w:rsidRPr="00E208F9">
        <w:rPr>
          <w:rFonts w:ascii="仿宋" w:eastAsia="仿宋" w:hAnsi="仿宋"/>
          <w:kern w:val="0"/>
          <w:sz w:val="30"/>
          <w:szCs w:val="30"/>
        </w:rPr>
        <w:t>资产，由</w:t>
      </w:r>
      <w:r w:rsidRPr="00E208F9">
        <w:rPr>
          <w:rFonts w:ascii="仿宋" w:eastAsia="仿宋" w:hAnsi="仿宋" w:hint="eastAsia"/>
          <w:kern w:val="0"/>
          <w:sz w:val="30"/>
          <w:szCs w:val="30"/>
        </w:rPr>
        <w:t>资产管理部门核准后报学校审核，</w:t>
      </w:r>
      <w:r w:rsidRPr="00E208F9">
        <w:rPr>
          <w:rFonts w:ascii="仿宋" w:eastAsia="仿宋" w:hAnsi="仿宋"/>
          <w:kern w:val="0"/>
          <w:sz w:val="30"/>
          <w:szCs w:val="30"/>
        </w:rPr>
        <w:t>审核</w:t>
      </w:r>
      <w:r w:rsidRPr="00E208F9">
        <w:rPr>
          <w:rFonts w:ascii="仿宋" w:eastAsia="仿宋" w:hAnsi="仿宋" w:hint="eastAsia"/>
          <w:kern w:val="0"/>
          <w:sz w:val="30"/>
          <w:szCs w:val="30"/>
        </w:rPr>
        <w:t>通过</w:t>
      </w:r>
      <w:r w:rsidRPr="00E208F9">
        <w:rPr>
          <w:rFonts w:ascii="仿宋" w:eastAsia="仿宋" w:hAnsi="仿宋"/>
          <w:kern w:val="0"/>
          <w:sz w:val="30"/>
          <w:szCs w:val="30"/>
        </w:rPr>
        <w:t>后报教育部审批，教育部审批后报财政部备案</w:t>
      </w:r>
      <w:r w:rsidRPr="00E208F9">
        <w:rPr>
          <w:rFonts w:ascii="仿宋" w:eastAsia="仿宋" w:hAnsi="仿宋" w:hint="eastAsia"/>
          <w:kern w:val="0"/>
          <w:sz w:val="30"/>
          <w:szCs w:val="30"/>
        </w:rPr>
        <w:t>。</w:t>
      </w:r>
    </w:p>
    <w:p w:rsidR="009B75B8" w:rsidRPr="00E208F9" w:rsidRDefault="009B75B8" w:rsidP="009B75B8">
      <w:pPr>
        <w:spacing w:line="560" w:lineRule="exact"/>
        <w:jc w:val="left"/>
        <w:rPr>
          <w:rFonts w:ascii="仿宋" w:eastAsia="仿宋" w:hAnsi="仿宋"/>
          <w:kern w:val="0"/>
          <w:sz w:val="30"/>
          <w:szCs w:val="30"/>
        </w:rPr>
      </w:pPr>
      <w:r w:rsidRPr="00E208F9">
        <w:rPr>
          <w:rFonts w:ascii="仿宋" w:eastAsia="仿宋" w:hAnsi="仿宋" w:hint="eastAsia"/>
          <w:kern w:val="0"/>
          <w:sz w:val="30"/>
          <w:szCs w:val="30"/>
        </w:rPr>
        <w:t xml:space="preserve">    （三）涉及科技成果转化的国有资产处置按照《中华人民国</w:t>
      </w:r>
      <w:r w:rsidRPr="00E208F9">
        <w:rPr>
          <w:rFonts w:ascii="仿宋" w:eastAsia="仿宋" w:hAnsi="仿宋" w:hint="eastAsia"/>
          <w:kern w:val="0"/>
          <w:sz w:val="30"/>
          <w:szCs w:val="30"/>
        </w:rPr>
        <w:lastRenderedPageBreak/>
        <w:t>内共和国促进科技成果转化法》《国务院关于印发实施（中华人民共和国促进科技成果转化法）若干规定的通知》（国发</w:t>
      </w:r>
      <w:r w:rsidR="005F7A94" w:rsidRPr="00E208F9">
        <w:rPr>
          <w:rFonts w:ascii="仿宋" w:eastAsia="仿宋" w:hAnsi="仿宋" w:hint="eastAsia"/>
          <w:kern w:val="0"/>
          <w:sz w:val="30"/>
          <w:szCs w:val="30"/>
        </w:rPr>
        <w:t>[</w:t>
      </w:r>
      <w:r w:rsidRPr="00E208F9">
        <w:rPr>
          <w:rFonts w:ascii="仿宋" w:eastAsia="仿宋" w:hAnsi="仿宋" w:hint="eastAsia"/>
          <w:kern w:val="0"/>
          <w:sz w:val="30"/>
          <w:szCs w:val="30"/>
        </w:rPr>
        <w:t>2016</w:t>
      </w:r>
      <w:r w:rsidR="005F7A94" w:rsidRPr="00E208F9">
        <w:rPr>
          <w:rFonts w:ascii="仿宋" w:eastAsia="仿宋" w:hAnsi="仿宋" w:hint="eastAsia"/>
          <w:kern w:val="0"/>
          <w:sz w:val="30"/>
          <w:szCs w:val="30"/>
        </w:rPr>
        <w:t>]</w:t>
      </w:r>
      <w:r w:rsidRPr="00E208F9">
        <w:rPr>
          <w:rFonts w:ascii="仿宋" w:eastAsia="仿宋" w:hAnsi="仿宋" w:hint="eastAsia"/>
          <w:kern w:val="0"/>
          <w:sz w:val="30"/>
          <w:szCs w:val="30"/>
        </w:rPr>
        <w:t>16号）以及学校关于科技成果转化等有关管理规定执行。</w:t>
      </w:r>
    </w:p>
    <w:p w:rsidR="009B75B8" w:rsidRPr="00E208F9" w:rsidRDefault="009B75B8" w:rsidP="009B75B8">
      <w:pPr>
        <w:spacing w:line="560" w:lineRule="exact"/>
        <w:ind w:firstLineChars="150" w:firstLine="450"/>
        <w:jc w:val="left"/>
        <w:rPr>
          <w:rFonts w:ascii="仿宋" w:eastAsia="仿宋" w:hAnsi="仿宋"/>
          <w:kern w:val="0"/>
          <w:sz w:val="30"/>
          <w:szCs w:val="30"/>
        </w:rPr>
      </w:pPr>
      <w:r w:rsidRPr="00E208F9">
        <w:rPr>
          <w:rFonts w:ascii="仿宋" w:eastAsia="仿宋" w:hAnsi="仿宋" w:hint="eastAsia"/>
          <w:kern w:val="0"/>
          <w:sz w:val="30"/>
          <w:szCs w:val="30"/>
        </w:rPr>
        <w:t>（四）除上述情形以外的其他国有资产处置，按照《中央级事业单位国有资产处置管理暂行办法》（财教</w:t>
      </w:r>
      <w:r w:rsidR="005F7A94" w:rsidRPr="00E208F9">
        <w:rPr>
          <w:rFonts w:ascii="仿宋" w:eastAsia="仿宋" w:hAnsi="仿宋" w:hint="eastAsia"/>
          <w:kern w:val="0"/>
          <w:sz w:val="30"/>
          <w:szCs w:val="30"/>
        </w:rPr>
        <w:t>[</w:t>
      </w:r>
      <w:r w:rsidRPr="00E208F9">
        <w:rPr>
          <w:rFonts w:ascii="仿宋" w:eastAsia="仿宋" w:hAnsi="仿宋" w:hint="eastAsia"/>
          <w:kern w:val="0"/>
          <w:sz w:val="30"/>
          <w:szCs w:val="30"/>
        </w:rPr>
        <w:t>2008</w:t>
      </w:r>
      <w:r w:rsidR="005F7A94" w:rsidRPr="00E208F9">
        <w:rPr>
          <w:rFonts w:ascii="仿宋" w:eastAsia="仿宋" w:hAnsi="仿宋" w:hint="eastAsia"/>
          <w:kern w:val="0"/>
          <w:sz w:val="30"/>
          <w:szCs w:val="30"/>
        </w:rPr>
        <w:t>]</w:t>
      </w:r>
      <w:r w:rsidRPr="00E208F9">
        <w:rPr>
          <w:rFonts w:ascii="仿宋" w:eastAsia="仿宋" w:hAnsi="仿宋" w:hint="eastAsia"/>
          <w:kern w:val="0"/>
          <w:sz w:val="30"/>
          <w:szCs w:val="30"/>
        </w:rPr>
        <w:t>495号）有关规定执行。对于无明确规定的，严格履行向上级主管部门报备报批的有关规定。</w:t>
      </w:r>
    </w:p>
    <w:p w:rsidR="009B75B8" w:rsidRPr="00E208F9" w:rsidRDefault="009B75B8" w:rsidP="00E208F9">
      <w:pPr>
        <w:spacing w:line="560" w:lineRule="exact"/>
        <w:ind w:firstLineChars="200" w:firstLine="602"/>
        <w:jc w:val="left"/>
        <w:rPr>
          <w:rFonts w:ascii="仿宋" w:eastAsia="仿宋" w:hAnsi="仿宋"/>
          <w:kern w:val="0"/>
          <w:sz w:val="30"/>
          <w:szCs w:val="30"/>
        </w:rPr>
      </w:pPr>
      <w:r w:rsidRPr="00B33D6A">
        <w:rPr>
          <w:rFonts w:ascii="黑体" w:eastAsia="黑体" w:hAnsi="黑体"/>
          <w:b/>
          <w:bCs/>
          <w:kern w:val="0"/>
          <w:sz w:val="30"/>
          <w:szCs w:val="30"/>
        </w:rPr>
        <w:t>第</w:t>
      </w:r>
      <w:r w:rsidRPr="00B33D6A">
        <w:rPr>
          <w:rFonts w:ascii="黑体" w:eastAsia="黑体" w:hAnsi="黑体" w:hint="eastAsia"/>
          <w:b/>
          <w:bCs/>
          <w:kern w:val="0"/>
          <w:sz w:val="30"/>
          <w:szCs w:val="30"/>
        </w:rPr>
        <w:t>三十九</w:t>
      </w:r>
      <w:r w:rsidRPr="00B33D6A">
        <w:rPr>
          <w:rFonts w:ascii="黑体" w:eastAsia="黑体" w:hAnsi="黑体"/>
          <w:b/>
          <w:bCs/>
          <w:kern w:val="0"/>
          <w:sz w:val="30"/>
          <w:szCs w:val="30"/>
        </w:rPr>
        <w:t>条</w:t>
      </w:r>
      <w:r w:rsidRPr="00B33D6A">
        <w:rPr>
          <w:rFonts w:ascii="黑体" w:eastAsia="黑体" w:hAnsi="黑体" w:hint="eastAsia"/>
          <w:b/>
          <w:bCs/>
          <w:kern w:val="0"/>
          <w:sz w:val="30"/>
          <w:szCs w:val="30"/>
        </w:rPr>
        <w:t xml:space="preserve"> </w:t>
      </w:r>
      <w:r w:rsidRPr="00E208F9">
        <w:rPr>
          <w:rFonts w:ascii="仿宋" w:eastAsia="仿宋" w:hAnsi="仿宋" w:hint="eastAsia"/>
          <w:b/>
          <w:bCs/>
          <w:smallCaps/>
          <w:kern w:val="0"/>
          <w:sz w:val="30"/>
          <w:szCs w:val="30"/>
        </w:rPr>
        <w:t xml:space="preserve"> </w:t>
      </w:r>
      <w:r w:rsidRPr="00E208F9">
        <w:rPr>
          <w:rFonts w:ascii="仿宋" w:eastAsia="仿宋" w:hAnsi="仿宋" w:hint="eastAsia"/>
          <w:kern w:val="0"/>
          <w:sz w:val="30"/>
          <w:szCs w:val="30"/>
        </w:rPr>
        <w:t>学校拟处置国有资产，向教育部报批报备时，须提供以下材料：</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hint="eastAsia"/>
          <w:kern w:val="0"/>
          <w:sz w:val="30"/>
          <w:szCs w:val="30"/>
        </w:rPr>
        <w:t>（一）资产处置申请报告（重大项目必须报学校国资委审核、提交校长办公会审批）。</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hint="eastAsia"/>
          <w:kern w:val="0"/>
          <w:sz w:val="30"/>
          <w:szCs w:val="30"/>
        </w:rPr>
        <w:t>（二）归口管理部门对申请报告的批复。</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hint="eastAsia"/>
          <w:kern w:val="0"/>
          <w:sz w:val="30"/>
          <w:szCs w:val="30"/>
        </w:rPr>
        <w:t>（三）能证明资产价值的购货发票或收据、工程决算副本、记账凭证、固定资产卡片、盘点表及产权证明等凭据的复印件。</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hint="eastAsia"/>
          <w:kern w:val="0"/>
          <w:sz w:val="30"/>
          <w:szCs w:val="30"/>
        </w:rPr>
        <w:t>（四）贵重仪器设备报废须由5名以上专家的鉴定意见书。</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hint="eastAsia"/>
          <w:kern w:val="0"/>
          <w:sz w:val="30"/>
          <w:szCs w:val="30"/>
        </w:rPr>
        <w:t>（五）非正常损失责任事故的鉴定文件及对责任者的处理文件。</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hint="eastAsia"/>
          <w:kern w:val="0"/>
          <w:sz w:val="30"/>
          <w:szCs w:val="30"/>
        </w:rPr>
        <w:t>（六）因房屋拆除等原因需办理资产核销手续的，提交相关职能部门的房屋拆除批复文件、建设项目拆建立项文件、双方签定的房屋拆迁补偿协议。</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hint="eastAsia"/>
          <w:kern w:val="0"/>
          <w:sz w:val="30"/>
          <w:szCs w:val="30"/>
        </w:rPr>
        <w:t>（七）其他必须提供的资料。</w:t>
      </w:r>
    </w:p>
    <w:p w:rsidR="009B75B8" w:rsidRPr="00E208F9" w:rsidRDefault="009B75B8" w:rsidP="009B75B8">
      <w:pPr>
        <w:spacing w:line="560" w:lineRule="exact"/>
        <w:ind w:firstLine="600"/>
        <w:jc w:val="left"/>
        <w:rPr>
          <w:rFonts w:ascii="仿宋" w:eastAsia="仿宋" w:hAnsi="仿宋"/>
          <w:kern w:val="0"/>
          <w:sz w:val="30"/>
          <w:szCs w:val="30"/>
        </w:rPr>
      </w:pPr>
      <w:r w:rsidRPr="00B33D6A">
        <w:rPr>
          <w:rFonts w:ascii="黑体" w:eastAsia="黑体" w:hAnsi="黑体"/>
          <w:b/>
          <w:bCs/>
          <w:kern w:val="0"/>
          <w:sz w:val="30"/>
          <w:szCs w:val="30"/>
        </w:rPr>
        <w:t>第</w:t>
      </w:r>
      <w:r w:rsidRPr="00B33D6A">
        <w:rPr>
          <w:rFonts w:ascii="黑体" w:eastAsia="黑体" w:hAnsi="黑体" w:hint="eastAsia"/>
          <w:b/>
          <w:bCs/>
          <w:kern w:val="0"/>
          <w:sz w:val="30"/>
          <w:szCs w:val="30"/>
        </w:rPr>
        <w:t>四十</w:t>
      </w:r>
      <w:r w:rsidRPr="00B33D6A">
        <w:rPr>
          <w:rFonts w:ascii="黑体" w:eastAsia="黑体" w:hAnsi="黑体"/>
          <w:b/>
          <w:bCs/>
          <w:kern w:val="0"/>
          <w:sz w:val="30"/>
          <w:szCs w:val="30"/>
        </w:rPr>
        <w:t>条</w:t>
      </w:r>
      <w:r w:rsidRPr="00E208F9">
        <w:rPr>
          <w:rFonts w:ascii="仿宋" w:eastAsia="仿宋" w:hAnsi="仿宋" w:hint="eastAsia"/>
          <w:b/>
          <w:kern w:val="0"/>
          <w:sz w:val="30"/>
          <w:szCs w:val="30"/>
        </w:rPr>
        <w:t xml:space="preserve">  </w:t>
      </w:r>
      <w:r w:rsidRPr="00E208F9">
        <w:rPr>
          <w:rFonts w:ascii="仿宋" w:eastAsia="仿宋" w:hAnsi="仿宋" w:hint="eastAsia"/>
          <w:kern w:val="0"/>
          <w:sz w:val="30"/>
          <w:szCs w:val="30"/>
        </w:rPr>
        <w:t>学校国有资产处置工作由 “国资委”授权的工作组、归口管理部门、技术专家及用户等组成的资产处置工作组按照法定程序组织实施。</w:t>
      </w:r>
    </w:p>
    <w:p w:rsidR="009B75B8" w:rsidRPr="00E208F9" w:rsidRDefault="009B75B8" w:rsidP="009B75B8">
      <w:pPr>
        <w:spacing w:line="560" w:lineRule="exact"/>
        <w:ind w:firstLine="600"/>
        <w:jc w:val="left"/>
        <w:rPr>
          <w:rFonts w:ascii="仿宋" w:eastAsia="仿宋" w:hAnsi="仿宋"/>
          <w:b/>
          <w:kern w:val="0"/>
          <w:sz w:val="30"/>
          <w:szCs w:val="30"/>
        </w:rPr>
      </w:pPr>
      <w:r w:rsidRPr="00E208F9">
        <w:rPr>
          <w:rFonts w:ascii="仿宋" w:eastAsia="仿宋" w:hAnsi="仿宋" w:hint="eastAsia"/>
          <w:kern w:val="0"/>
          <w:sz w:val="30"/>
          <w:szCs w:val="30"/>
        </w:rPr>
        <w:lastRenderedPageBreak/>
        <w:t>科技成果转化应评估后由归口管理部门按照国家有关规定执行。</w:t>
      </w:r>
    </w:p>
    <w:p w:rsidR="009B75B8" w:rsidRPr="00E208F9" w:rsidRDefault="009B75B8" w:rsidP="00E208F9">
      <w:pPr>
        <w:spacing w:line="560" w:lineRule="exact"/>
        <w:ind w:firstLineChars="200" w:firstLine="602"/>
        <w:jc w:val="left"/>
        <w:rPr>
          <w:rFonts w:ascii="仿宋" w:eastAsia="仿宋" w:hAnsi="仿宋"/>
          <w:sz w:val="30"/>
          <w:szCs w:val="30"/>
        </w:rPr>
      </w:pPr>
      <w:r w:rsidRPr="00B33D6A">
        <w:rPr>
          <w:rFonts w:ascii="黑体" w:eastAsia="黑体" w:hAnsi="黑体"/>
          <w:b/>
          <w:bCs/>
          <w:kern w:val="0"/>
          <w:sz w:val="30"/>
          <w:szCs w:val="30"/>
        </w:rPr>
        <w:t>第</w:t>
      </w:r>
      <w:r w:rsidRPr="00B33D6A">
        <w:rPr>
          <w:rFonts w:ascii="黑体" w:eastAsia="黑体" w:hAnsi="黑体" w:hint="eastAsia"/>
          <w:b/>
          <w:bCs/>
          <w:kern w:val="0"/>
          <w:sz w:val="30"/>
          <w:szCs w:val="30"/>
        </w:rPr>
        <w:t>四十一</w:t>
      </w:r>
      <w:r w:rsidRPr="00B33D6A">
        <w:rPr>
          <w:rFonts w:ascii="黑体" w:eastAsia="黑体" w:hAnsi="黑体"/>
          <w:b/>
          <w:bCs/>
          <w:kern w:val="0"/>
          <w:sz w:val="30"/>
          <w:szCs w:val="30"/>
        </w:rPr>
        <w:t>条</w:t>
      </w:r>
      <w:r w:rsidRPr="00E208F9">
        <w:rPr>
          <w:rFonts w:ascii="仿宋" w:eastAsia="仿宋" w:hAnsi="仿宋" w:hint="eastAsia"/>
          <w:b/>
          <w:kern w:val="0"/>
          <w:sz w:val="30"/>
          <w:szCs w:val="30"/>
        </w:rPr>
        <w:t xml:space="preserve">  </w:t>
      </w:r>
      <w:r w:rsidRPr="00E208F9">
        <w:rPr>
          <w:rFonts w:ascii="仿宋" w:eastAsia="仿宋" w:hAnsi="仿宋" w:hint="eastAsia"/>
          <w:kern w:val="0"/>
          <w:sz w:val="30"/>
          <w:szCs w:val="30"/>
        </w:rPr>
        <w:t>学校自主处置已达到使用年限且应淘汰报废的固定</w:t>
      </w:r>
      <w:r w:rsidRPr="00E208F9">
        <w:rPr>
          <w:rFonts w:ascii="仿宋" w:eastAsia="仿宋" w:hAnsi="仿宋"/>
          <w:kern w:val="0"/>
          <w:sz w:val="30"/>
          <w:szCs w:val="30"/>
        </w:rPr>
        <w:t>资产</w:t>
      </w:r>
      <w:r w:rsidRPr="00E208F9">
        <w:rPr>
          <w:rFonts w:ascii="仿宋" w:eastAsia="仿宋" w:hAnsi="仿宋" w:hint="eastAsia"/>
          <w:kern w:val="0"/>
          <w:sz w:val="30"/>
          <w:szCs w:val="30"/>
        </w:rPr>
        <w:t>所得收益</w:t>
      </w:r>
      <w:r w:rsidRPr="00E208F9">
        <w:rPr>
          <w:rFonts w:ascii="仿宋" w:eastAsia="仿宋" w:hAnsi="仿宋"/>
          <w:kern w:val="0"/>
          <w:sz w:val="30"/>
          <w:szCs w:val="30"/>
        </w:rPr>
        <w:t>，在扣除相关税金、评估费、拍卖佣金等费用后，实行“收支两条线”管理</w:t>
      </w:r>
      <w:r w:rsidRPr="00E208F9">
        <w:rPr>
          <w:rFonts w:ascii="仿宋" w:eastAsia="仿宋" w:hAnsi="仿宋" w:hint="eastAsia"/>
          <w:kern w:val="0"/>
          <w:sz w:val="30"/>
          <w:szCs w:val="30"/>
        </w:rPr>
        <w:t>，全部交由学校财务，统一纳入预算管理。涉及科技成果转化资产处置的收益，按照《中华人民共和国促进科技成果转化法》等有</w:t>
      </w:r>
      <w:r w:rsidRPr="00E208F9">
        <w:rPr>
          <w:rFonts w:ascii="仿宋" w:eastAsia="仿宋" w:hAnsi="仿宋" w:hint="eastAsia"/>
          <w:sz w:val="30"/>
          <w:szCs w:val="30"/>
        </w:rPr>
        <w:t>关规定执行。除上述情形以外的资产处置收入，按照国家有关法律法规及相关规定执行。</w:t>
      </w:r>
    </w:p>
    <w:p w:rsidR="009B75B8" w:rsidRPr="00E208F9" w:rsidRDefault="009B75B8" w:rsidP="009B75B8">
      <w:pPr>
        <w:spacing w:line="560" w:lineRule="exact"/>
        <w:jc w:val="left"/>
        <w:rPr>
          <w:rFonts w:ascii="仿宋" w:eastAsia="仿宋" w:hAnsi="仿宋"/>
          <w:sz w:val="30"/>
          <w:szCs w:val="30"/>
        </w:rPr>
      </w:pPr>
      <w:r w:rsidRPr="00E208F9">
        <w:rPr>
          <w:rFonts w:ascii="仿宋" w:eastAsia="仿宋" w:hAnsi="仿宋" w:hint="eastAsia"/>
          <w:sz w:val="30"/>
          <w:szCs w:val="30"/>
        </w:rPr>
        <w:t xml:space="preserve">    学校所属企业国有资产处置按照企业国有资产管理的相关法律法规执行。</w:t>
      </w:r>
    </w:p>
    <w:p w:rsidR="009B75B8" w:rsidRPr="00B33D6A" w:rsidRDefault="009B75B8" w:rsidP="009B75B8">
      <w:pPr>
        <w:spacing w:beforeLines="100" w:before="312" w:afterLines="100" w:after="312" w:line="560" w:lineRule="exact"/>
        <w:jc w:val="center"/>
        <w:rPr>
          <w:rFonts w:ascii="黑体" w:eastAsia="黑体" w:hAnsi="黑体"/>
          <w:b/>
          <w:bCs/>
          <w:kern w:val="0"/>
          <w:sz w:val="30"/>
          <w:szCs w:val="30"/>
        </w:rPr>
      </w:pPr>
      <w:r w:rsidRPr="00B33D6A">
        <w:rPr>
          <w:rFonts w:ascii="黑体" w:eastAsia="黑体" w:hAnsi="黑体" w:hint="eastAsia"/>
          <w:b/>
          <w:bCs/>
          <w:kern w:val="0"/>
          <w:sz w:val="30"/>
          <w:szCs w:val="30"/>
        </w:rPr>
        <w:t>第六章  产权登记与产权纠纷调处</w:t>
      </w:r>
    </w:p>
    <w:p w:rsidR="009B75B8" w:rsidRPr="00E208F9" w:rsidRDefault="009B75B8" w:rsidP="00E208F9">
      <w:pPr>
        <w:spacing w:line="560" w:lineRule="exact"/>
        <w:ind w:firstLineChars="200" w:firstLine="602"/>
        <w:rPr>
          <w:rFonts w:ascii="仿宋" w:eastAsia="仿宋" w:hAnsi="仿宋"/>
          <w:kern w:val="0"/>
          <w:sz w:val="30"/>
          <w:szCs w:val="30"/>
        </w:rPr>
      </w:pPr>
      <w:r w:rsidRPr="00B33D6A">
        <w:rPr>
          <w:rFonts w:ascii="黑体" w:eastAsia="黑体" w:hAnsi="黑体"/>
          <w:b/>
          <w:bCs/>
          <w:kern w:val="0"/>
          <w:sz w:val="30"/>
          <w:szCs w:val="30"/>
        </w:rPr>
        <w:t>第</w:t>
      </w:r>
      <w:r w:rsidRPr="00B33D6A">
        <w:rPr>
          <w:rFonts w:ascii="黑体" w:eastAsia="黑体" w:hAnsi="黑体" w:hint="eastAsia"/>
          <w:b/>
          <w:bCs/>
          <w:kern w:val="0"/>
          <w:sz w:val="30"/>
          <w:szCs w:val="30"/>
        </w:rPr>
        <w:t>四十二</w:t>
      </w:r>
      <w:r w:rsidRPr="00B33D6A">
        <w:rPr>
          <w:rFonts w:ascii="黑体" w:eastAsia="黑体" w:hAnsi="黑体"/>
          <w:b/>
          <w:bCs/>
          <w:kern w:val="0"/>
          <w:sz w:val="30"/>
          <w:szCs w:val="30"/>
        </w:rPr>
        <w:t>条</w:t>
      </w:r>
      <w:r w:rsidRPr="00E208F9">
        <w:rPr>
          <w:rFonts w:ascii="仿宋" w:eastAsia="仿宋" w:hAnsi="仿宋" w:hint="eastAsia"/>
          <w:b/>
          <w:kern w:val="0"/>
          <w:sz w:val="30"/>
          <w:szCs w:val="30"/>
        </w:rPr>
        <w:t xml:space="preserve">  </w:t>
      </w:r>
      <w:r w:rsidRPr="00E208F9">
        <w:rPr>
          <w:rFonts w:ascii="仿宋" w:eastAsia="仿宋" w:hAnsi="仿宋"/>
          <w:kern w:val="0"/>
          <w:sz w:val="30"/>
          <w:szCs w:val="30"/>
        </w:rPr>
        <w:t>国有资产产权登记是国有资产管理部门代表</w:t>
      </w:r>
      <w:r w:rsidRPr="00E208F9">
        <w:rPr>
          <w:rFonts w:ascii="仿宋" w:eastAsia="仿宋" w:hAnsi="仿宋" w:hint="eastAsia"/>
          <w:kern w:val="0"/>
          <w:sz w:val="30"/>
          <w:szCs w:val="30"/>
        </w:rPr>
        <w:t>学校</w:t>
      </w:r>
      <w:r w:rsidRPr="00E208F9">
        <w:rPr>
          <w:rFonts w:ascii="仿宋" w:eastAsia="仿宋" w:hAnsi="仿宋"/>
          <w:kern w:val="0"/>
          <w:sz w:val="30"/>
          <w:szCs w:val="30"/>
        </w:rPr>
        <w:t>对</w:t>
      </w:r>
      <w:r w:rsidRPr="00E208F9">
        <w:rPr>
          <w:rFonts w:ascii="仿宋" w:eastAsia="仿宋" w:hAnsi="仿宋" w:hint="eastAsia"/>
          <w:kern w:val="0"/>
          <w:sz w:val="30"/>
          <w:szCs w:val="30"/>
        </w:rPr>
        <w:t>其</w:t>
      </w:r>
      <w:r w:rsidRPr="00E208F9">
        <w:rPr>
          <w:rFonts w:ascii="仿宋" w:eastAsia="仿宋" w:hAnsi="仿宋"/>
          <w:kern w:val="0"/>
          <w:sz w:val="30"/>
          <w:szCs w:val="30"/>
        </w:rPr>
        <w:t>占有、使用的国有资产进行登记，依法确认</w:t>
      </w:r>
      <w:r w:rsidRPr="00E208F9">
        <w:rPr>
          <w:rFonts w:ascii="仿宋" w:eastAsia="仿宋" w:hAnsi="仿宋" w:hint="eastAsia"/>
          <w:kern w:val="0"/>
          <w:sz w:val="30"/>
          <w:szCs w:val="30"/>
        </w:rPr>
        <w:t>学校</w:t>
      </w:r>
      <w:r w:rsidRPr="00E208F9">
        <w:rPr>
          <w:rFonts w:ascii="仿宋" w:eastAsia="仿宋" w:hAnsi="仿宋"/>
          <w:kern w:val="0"/>
          <w:sz w:val="30"/>
          <w:szCs w:val="30"/>
        </w:rPr>
        <w:t>对国有资产的所有权和学校对国有资产的占有、使用权的行为。</w:t>
      </w:r>
    </w:p>
    <w:p w:rsidR="009B75B8" w:rsidRPr="00E208F9" w:rsidRDefault="009B75B8" w:rsidP="00E208F9">
      <w:pPr>
        <w:spacing w:line="560" w:lineRule="exact"/>
        <w:ind w:firstLineChars="200" w:firstLine="602"/>
        <w:jc w:val="left"/>
        <w:rPr>
          <w:rFonts w:ascii="仿宋" w:eastAsia="仿宋" w:hAnsi="仿宋"/>
          <w:kern w:val="0"/>
          <w:sz w:val="30"/>
          <w:szCs w:val="30"/>
        </w:rPr>
      </w:pPr>
      <w:r w:rsidRPr="00B33D6A">
        <w:rPr>
          <w:rFonts w:ascii="黑体" w:eastAsia="黑体" w:hAnsi="黑体"/>
          <w:b/>
          <w:bCs/>
          <w:kern w:val="0"/>
          <w:sz w:val="30"/>
          <w:szCs w:val="30"/>
        </w:rPr>
        <w:t>第</w:t>
      </w:r>
      <w:r w:rsidRPr="00B33D6A">
        <w:rPr>
          <w:rFonts w:ascii="黑体" w:eastAsia="黑体" w:hAnsi="黑体" w:hint="eastAsia"/>
          <w:b/>
          <w:bCs/>
          <w:kern w:val="0"/>
          <w:sz w:val="30"/>
          <w:szCs w:val="30"/>
        </w:rPr>
        <w:t>四十三条</w:t>
      </w:r>
      <w:r w:rsidRPr="00E208F9">
        <w:rPr>
          <w:rFonts w:ascii="仿宋" w:eastAsia="仿宋" w:hAnsi="仿宋" w:hint="eastAsia"/>
          <w:b/>
          <w:kern w:val="0"/>
          <w:sz w:val="30"/>
          <w:szCs w:val="30"/>
        </w:rPr>
        <w:t xml:space="preserve">  </w:t>
      </w:r>
      <w:r w:rsidRPr="00E208F9">
        <w:rPr>
          <w:rFonts w:ascii="仿宋" w:eastAsia="仿宋" w:hAnsi="仿宋"/>
          <w:kern w:val="0"/>
          <w:sz w:val="30"/>
          <w:szCs w:val="30"/>
        </w:rPr>
        <w:t>国有资产产权登记的</w:t>
      </w:r>
      <w:r w:rsidRPr="00E208F9">
        <w:rPr>
          <w:rFonts w:ascii="仿宋" w:eastAsia="仿宋" w:hAnsi="仿宋" w:hint="eastAsia"/>
          <w:kern w:val="0"/>
          <w:sz w:val="30"/>
          <w:szCs w:val="30"/>
        </w:rPr>
        <w:t>主要内容</w:t>
      </w:r>
      <w:r w:rsidRPr="00E208F9">
        <w:rPr>
          <w:rFonts w:ascii="仿宋" w:eastAsia="仿宋" w:hAnsi="仿宋"/>
          <w:kern w:val="0"/>
          <w:sz w:val="30"/>
          <w:szCs w:val="30"/>
        </w:rPr>
        <w:t>包括：</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kern w:val="0"/>
          <w:sz w:val="30"/>
          <w:szCs w:val="30"/>
        </w:rPr>
        <w:t>（一）</w:t>
      </w:r>
      <w:r w:rsidRPr="00E208F9">
        <w:rPr>
          <w:rFonts w:ascii="仿宋" w:eastAsia="仿宋" w:hAnsi="仿宋"/>
          <w:sz w:val="30"/>
          <w:szCs w:val="30"/>
        </w:rPr>
        <w:t>单位名称、地址、法定代表人及成立日期</w:t>
      </w:r>
      <w:r w:rsidRPr="00E208F9">
        <w:rPr>
          <w:rFonts w:ascii="仿宋" w:eastAsia="仿宋" w:hAnsi="仿宋" w:hint="eastAsia"/>
          <w:sz w:val="30"/>
          <w:szCs w:val="30"/>
        </w:rPr>
        <w:t>。</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kern w:val="0"/>
          <w:sz w:val="30"/>
          <w:szCs w:val="30"/>
        </w:rPr>
        <w:t>（二）</w:t>
      </w:r>
      <w:r w:rsidRPr="00E208F9">
        <w:rPr>
          <w:rFonts w:ascii="仿宋" w:eastAsia="仿宋" w:hAnsi="仿宋"/>
          <w:sz w:val="30"/>
          <w:szCs w:val="30"/>
        </w:rPr>
        <w:t>单位（性质）分类、主管部门、财务预算信息、管理级次、编制人数</w:t>
      </w:r>
      <w:r w:rsidRPr="00E208F9">
        <w:rPr>
          <w:rFonts w:ascii="仿宋" w:eastAsia="仿宋" w:hAnsi="仿宋" w:hint="eastAsia"/>
          <w:sz w:val="30"/>
          <w:szCs w:val="30"/>
        </w:rPr>
        <w:t>。</w:t>
      </w:r>
    </w:p>
    <w:p w:rsidR="009B75B8" w:rsidRPr="00E208F9" w:rsidRDefault="009B75B8" w:rsidP="009B75B8">
      <w:pPr>
        <w:spacing w:line="560" w:lineRule="exact"/>
        <w:ind w:firstLineChars="200" w:firstLine="600"/>
        <w:jc w:val="left"/>
        <w:rPr>
          <w:rFonts w:ascii="仿宋" w:eastAsia="仿宋" w:hAnsi="仿宋"/>
          <w:dstrike/>
          <w:kern w:val="0"/>
          <w:sz w:val="30"/>
          <w:szCs w:val="30"/>
        </w:rPr>
      </w:pPr>
      <w:r w:rsidRPr="00E208F9">
        <w:rPr>
          <w:rFonts w:ascii="仿宋" w:eastAsia="仿宋" w:hAnsi="仿宋"/>
          <w:kern w:val="0"/>
          <w:sz w:val="30"/>
          <w:szCs w:val="30"/>
        </w:rPr>
        <w:t>（三）</w:t>
      </w:r>
      <w:r w:rsidRPr="00E208F9">
        <w:rPr>
          <w:rFonts w:ascii="仿宋" w:eastAsia="仿宋" w:hAnsi="仿宋"/>
          <w:sz w:val="30"/>
          <w:szCs w:val="30"/>
        </w:rPr>
        <w:t>单位资产总额、国有资产总额、固定资产总额、主要资产实物量及对外投资、资产出租出借情况</w:t>
      </w:r>
      <w:r w:rsidRPr="00E208F9">
        <w:rPr>
          <w:rFonts w:ascii="仿宋" w:eastAsia="仿宋" w:hAnsi="仿宋" w:hint="eastAsia"/>
          <w:sz w:val="30"/>
          <w:szCs w:val="30"/>
        </w:rPr>
        <w:t>。</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kern w:val="0"/>
          <w:sz w:val="30"/>
          <w:szCs w:val="30"/>
        </w:rPr>
        <w:t>（四）其他需要登记的事项。</w:t>
      </w:r>
    </w:p>
    <w:p w:rsidR="009B75B8" w:rsidRPr="00E208F9" w:rsidRDefault="009B75B8" w:rsidP="00574DCC">
      <w:pPr>
        <w:spacing w:line="560" w:lineRule="exact"/>
        <w:ind w:firstLineChars="200" w:firstLine="602"/>
        <w:jc w:val="left"/>
        <w:rPr>
          <w:rFonts w:ascii="仿宋" w:eastAsia="仿宋" w:hAnsi="仿宋"/>
          <w:kern w:val="0"/>
          <w:sz w:val="30"/>
          <w:szCs w:val="30"/>
        </w:rPr>
      </w:pPr>
      <w:r w:rsidRPr="00574DCC">
        <w:rPr>
          <w:rFonts w:ascii="黑体" w:eastAsia="黑体" w:hAnsi="黑体"/>
          <w:b/>
          <w:bCs/>
          <w:kern w:val="0"/>
          <w:sz w:val="30"/>
          <w:szCs w:val="30"/>
        </w:rPr>
        <w:t>第</w:t>
      </w:r>
      <w:r w:rsidRPr="00574DCC">
        <w:rPr>
          <w:rFonts w:ascii="黑体" w:eastAsia="黑体" w:hAnsi="黑体" w:hint="eastAsia"/>
          <w:b/>
          <w:bCs/>
          <w:kern w:val="0"/>
          <w:sz w:val="30"/>
          <w:szCs w:val="30"/>
        </w:rPr>
        <w:t>四十四</w:t>
      </w:r>
      <w:r w:rsidRPr="00574DCC">
        <w:rPr>
          <w:rFonts w:ascii="黑体" w:eastAsia="黑体" w:hAnsi="黑体"/>
          <w:b/>
          <w:bCs/>
          <w:kern w:val="0"/>
          <w:sz w:val="30"/>
          <w:szCs w:val="30"/>
        </w:rPr>
        <w:t>条</w:t>
      </w:r>
      <w:r w:rsidRPr="00574DCC">
        <w:rPr>
          <w:rFonts w:ascii="黑体" w:eastAsia="黑体" w:hAnsi="黑体" w:hint="eastAsia"/>
          <w:b/>
          <w:bCs/>
          <w:kern w:val="0"/>
          <w:sz w:val="30"/>
          <w:szCs w:val="30"/>
        </w:rPr>
        <w:t xml:space="preserve"> </w:t>
      </w:r>
      <w:r w:rsidRPr="00E208F9">
        <w:rPr>
          <w:rFonts w:ascii="仿宋" w:eastAsia="仿宋" w:hAnsi="仿宋" w:hint="eastAsia"/>
          <w:b/>
          <w:kern w:val="0"/>
          <w:sz w:val="30"/>
          <w:szCs w:val="30"/>
        </w:rPr>
        <w:t xml:space="preserve"> </w:t>
      </w:r>
      <w:r w:rsidRPr="00E208F9">
        <w:rPr>
          <w:rFonts w:ascii="仿宋" w:eastAsia="仿宋" w:hAnsi="仿宋" w:hint="eastAsia"/>
          <w:kern w:val="0"/>
          <w:sz w:val="30"/>
          <w:szCs w:val="30"/>
        </w:rPr>
        <w:t>学校国有资产管理处、校办产业管理办公室根据财政部国有资产产权登记有关规定，组织办理学校事业资产和</w:t>
      </w:r>
      <w:r w:rsidRPr="00E208F9">
        <w:rPr>
          <w:rFonts w:ascii="仿宋" w:eastAsia="仿宋" w:hAnsi="仿宋" w:hint="eastAsia"/>
          <w:kern w:val="0"/>
          <w:sz w:val="30"/>
          <w:szCs w:val="30"/>
        </w:rPr>
        <w:lastRenderedPageBreak/>
        <w:t>企业国有资产产权登记申报工作</w:t>
      </w:r>
      <w:r w:rsidRPr="00E208F9">
        <w:rPr>
          <w:rFonts w:ascii="仿宋" w:eastAsia="仿宋" w:hAnsi="仿宋"/>
          <w:kern w:val="0"/>
          <w:sz w:val="30"/>
          <w:szCs w:val="30"/>
        </w:rPr>
        <w:t>。</w:t>
      </w:r>
    </w:p>
    <w:p w:rsidR="009B75B8" w:rsidRPr="00E208F9" w:rsidRDefault="009B75B8" w:rsidP="00E208F9">
      <w:pPr>
        <w:spacing w:line="560" w:lineRule="exact"/>
        <w:ind w:firstLineChars="200" w:firstLine="602"/>
        <w:jc w:val="left"/>
        <w:rPr>
          <w:rFonts w:ascii="仿宋" w:eastAsia="仿宋" w:hAnsi="仿宋"/>
          <w:kern w:val="0"/>
          <w:sz w:val="30"/>
          <w:szCs w:val="30"/>
        </w:rPr>
      </w:pPr>
      <w:r w:rsidRPr="00574DCC">
        <w:rPr>
          <w:rFonts w:ascii="黑体" w:eastAsia="黑体" w:hAnsi="黑体"/>
          <w:b/>
          <w:bCs/>
          <w:kern w:val="0"/>
          <w:sz w:val="30"/>
          <w:szCs w:val="30"/>
        </w:rPr>
        <w:t>第</w:t>
      </w:r>
      <w:r w:rsidRPr="00574DCC">
        <w:rPr>
          <w:rFonts w:ascii="黑体" w:eastAsia="黑体" w:hAnsi="黑体" w:hint="eastAsia"/>
          <w:b/>
          <w:bCs/>
          <w:kern w:val="0"/>
          <w:sz w:val="30"/>
          <w:szCs w:val="30"/>
        </w:rPr>
        <w:t>四十五</w:t>
      </w:r>
      <w:r w:rsidRPr="00574DCC">
        <w:rPr>
          <w:rFonts w:ascii="黑体" w:eastAsia="黑体" w:hAnsi="黑体"/>
          <w:b/>
          <w:bCs/>
          <w:kern w:val="0"/>
          <w:sz w:val="30"/>
          <w:szCs w:val="30"/>
        </w:rPr>
        <w:t>条</w:t>
      </w:r>
      <w:r w:rsidRPr="00574DCC">
        <w:rPr>
          <w:rFonts w:ascii="黑体" w:eastAsia="黑体" w:hAnsi="黑体" w:hint="eastAsia"/>
          <w:b/>
          <w:bCs/>
          <w:kern w:val="0"/>
          <w:sz w:val="30"/>
          <w:szCs w:val="30"/>
        </w:rPr>
        <w:t xml:space="preserve">  </w:t>
      </w:r>
      <w:r w:rsidRPr="00574DCC">
        <w:rPr>
          <w:rFonts w:ascii="仿宋" w:eastAsia="仿宋" w:hAnsi="仿宋"/>
          <w:kern w:val="0"/>
          <w:sz w:val="30"/>
          <w:szCs w:val="30"/>
        </w:rPr>
        <w:t>产权纠纷是指由于国有资产所有权、经营权、</w:t>
      </w:r>
      <w:r w:rsidRPr="00E208F9">
        <w:rPr>
          <w:rFonts w:ascii="仿宋" w:eastAsia="仿宋" w:hAnsi="仿宋"/>
          <w:kern w:val="0"/>
          <w:sz w:val="30"/>
          <w:szCs w:val="30"/>
        </w:rPr>
        <w:t>使用权等产权归属不清而发生的争议。</w:t>
      </w:r>
    </w:p>
    <w:p w:rsidR="009B75B8" w:rsidRPr="00E208F9" w:rsidRDefault="009B75B8" w:rsidP="00E208F9">
      <w:pPr>
        <w:spacing w:line="560" w:lineRule="exact"/>
        <w:ind w:firstLineChars="200" w:firstLine="602"/>
        <w:jc w:val="left"/>
        <w:rPr>
          <w:rFonts w:ascii="仿宋" w:eastAsia="仿宋" w:hAnsi="仿宋"/>
          <w:kern w:val="0"/>
          <w:sz w:val="30"/>
          <w:szCs w:val="30"/>
        </w:rPr>
      </w:pPr>
      <w:r w:rsidRPr="00574DCC">
        <w:rPr>
          <w:rFonts w:ascii="黑体" w:eastAsia="黑体" w:hAnsi="黑体"/>
          <w:b/>
          <w:bCs/>
          <w:kern w:val="0"/>
          <w:sz w:val="30"/>
          <w:szCs w:val="30"/>
        </w:rPr>
        <w:t>第四十</w:t>
      </w:r>
      <w:r w:rsidRPr="00574DCC">
        <w:rPr>
          <w:rFonts w:ascii="黑体" w:eastAsia="黑体" w:hAnsi="黑体" w:hint="eastAsia"/>
          <w:b/>
          <w:bCs/>
          <w:kern w:val="0"/>
          <w:sz w:val="30"/>
          <w:szCs w:val="30"/>
        </w:rPr>
        <w:t>六</w:t>
      </w:r>
      <w:r w:rsidRPr="00574DCC">
        <w:rPr>
          <w:rFonts w:ascii="黑体" w:eastAsia="黑体" w:hAnsi="黑体"/>
          <w:b/>
          <w:bCs/>
          <w:kern w:val="0"/>
          <w:sz w:val="30"/>
          <w:szCs w:val="30"/>
        </w:rPr>
        <w:t>条</w:t>
      </w:r>
      <w:r w:rsidRPr="00574DCC">
        <w:rPr>
          <w:rFonts w:ascii="黑体" w:eastAsia="黑体" w:hAnsi="黑体" w:hint="eastAsia"/>
          <w:b/>
          <w:bCs/>
          <w:kern w:val="0"/>
          <w:sz w:val="30"/>
          <w:szCs w:val="30"/>
        </w:rPr>
        <w:t xml:space="preserve"> </w:t>
      </w:r>
      <w:r w:rsidRPr="00E208F9">
        <w:rPr>
          <w:rFonts w:ascii="仿宋" w:eastAsia="仿宋" w:hAnsi="仿宋" w:hint="eastAsia"/>
          <w:b/>
          <w:kern w:val="0"/>
          <w:sz w:val="30"/>
          <w:szCs w:val="30"/>
        </w:rPr>
        <w:t xml:space="preserve"> </w:t>
      </w:r>
      <w:r w:rsidRPr="00E208F9">
        <w:rPr>
          <w:rFonts w:ascii="仿宋" w:eastAsia="仿宋" w:hAnsi="仿宋"/>
          <w:kern w:val="0"/>
          <w:sz w:val="30"/>
          <w:szCs w:val="30"/>
        </w:rPr>
        <w:t>学校国有资产产权纠纷的调处</w:t>
      </w:r>
      <w:r w:rsidRPr="00E208F9">
        <w:rPr>
          <w:rFonts w:ascii="仿宋" w:eastAsia="仿宋" w:hAnsi="仿宋" w:hint="eastAsia"/>
          <w:kern w:val="0"/>
          <w:sz w:val="30"/>
          <w:szCs w:val="30"/>
        </w:rPr>
        <w:t>按照资产分类，由</w:t>
      </w:r>
      <w:r w:rsidRPr="00E208F9">
        <w:rPr>
          <w:rFonts w:ascii="仿宋" w:eastAsia="仿宋" w:hAnsi="仿宋"/>
          <w:kern w:val="0"/>
          <w:sz w:val="30"/>
          <w:szCs w:val="30"/>
        </w:rPr>
        <w:t>归口管理部门负责</w:t>
      </w:r>
      <w:r w:rsidRPr="00E208F9">
        <w:rPr>
          <w:rFonts w:ascii="仿宋" w:eastAsia="仿宋" w:hAnsi="仿宋" w:hint="eastAsia"/>
          <w:kern w:val="0"/>
          <w:sz w:val="30"/>
          <w:szCs w:val="30"/>
        </w:rPr>
        <w:t>。</w:t>
      </w:r>
    </w:p>
    <w:p w:rsidR="009B75B8" w:rsidRPr="00E208F9" w:rsidRDefault="009B75B8" w:rsidP="00E208F9">
      <w:pPr>
        <w:spacing w:line="560" w:lineRule="exact"/>
        <w:ind w:firstLineChars="200" w:firstLine="602"/>
        <w:jc w:val="left"/>
        <w:rPr>
          <w:rFonts w:ascii="仿宋" w:eastAsia="仿宋" w:hAnsi="仿宋"/>
          <w:kern w:val="0"/>
          <w:sz w:val="30"/>
          <w:szCs w:val="30"/>
        </w:rPr>
      </w:pPr>
      <w:r w:rsidRPr="00574DCC">
        <w:rPr>
          <w:rFonts w:ascii="黑体" w:eastAsia="黑体" w:hAnsi="黑体"/>
          <w:b/>
          <w:bCs/>
          <w:kern w:val="0"/>
          <w:sz w:val="30"/>
          <w:szCs w:val="30"/>
        </w:rPr>
        <w:t>第四十</w:t>
      </w:r>
      <w:r w:rsidRPr="00574DCC">
        <w:rPr>
          <w:rFonts w:ascii="黑体" w:eastAsia="黑体" w:hAnsi="黑体" w:hint="eastAsia"/>
          <w:b/>
          <w:bCs/>
          <w:kern w:val="0"/>
          <w:sz w:val="30"/>
          <w:szCs w:val="30"/>
        </w:rPr>
        <w:t>七</w:t>
      </w:r>
      <w:r w:rsidRPr="00574DCC">
        <w:rPr>
          <w:rFonts w:ascii="黑体" w:eastAsia="黑体" w:hAnsi="黑体"/>
          <w:b/>
          <w:bCs/>
          <w:kern w:val="0"/>
          <w:sz w:val="30"/>
          <w:szCs w:val="30"/>
        </w:rPr>
        <w:t>条</w:t>
      </w:r>
      <w:r w:rsidRPr="00E208F9">
        <w:rPr>
          <w:rFonts w:ascii="仿宋" w:eastAsia="仿宋" w:hAnsi="仿宋"/>
          <w:kern w:val="0"/>
          <w:sz w:val="30"/>
          <w:szCs w:val="30"/>
        </w:rPr>
        <w:t xml:space="preserve"> </w:t>
      </w:r>
      <w:r w:rsidRPr="00E208F9">
        <w:rPr>
          <w:rFonts w:ascii="仿宋" w:eastAsia="仿宋" w:hAnsi="仿宋" w:hint="eastAsia"/>
          <w:kern w:val="0"/>
          <w:sz w:val="30"/>
          <w:szCs w:val="30"/>
        </w:rPr>
        <w:t>学</w:t>
      </w:r>
      <w:r w:rsidRPr="00E208F9">
        <w:rPr>
          <w:rFonts w:ascii="仿宋" w:eastAsia="仿宋" w:hAnsi="仿宋"/>
          <w:kern w:val="0"/>
          <w:sz w:val="30"/>
          <w:szCs w:val="30"/>
        </w:rPr>
        <w:t>校与其他国有单位和国有企业之间发生国有资产产权纠纷的，由当事人双方协商解决;协商不能解决的，由</w:t>
      </w:r>
      <w:r w:rsidRPr="00E208F9">
        <w:rPr>
          <w:rFonts w:ascii="仿宋" w:eastAsia="仿宋" w:hAnsi="仿宋" w:hint="eastAsia"/>
          <w:kern w:val="0"/>
          <w:sz w:val="30"/>
          <w:szCs w:val="30"/>
        </w:rPr>
        <w:t>学</w:t>
      </w:r>
      <w:r w:rsidRPr="00E208F9">
        <w:rPr>
          <w:rFonts w:ascii="仿宋" w:eastAsia="仿宋" w:hAnsi="仿宋"/>
          <w:kern w:val="0"/>
          <w:sz w:val="30"/>
          <w:szCs w:val="30"/>
        </w:rPr>
        <w:t>校向教育部申请调解，或者由教育部报财政部调解，调解不成的，可依法提起诉讼。</w:t>
      </w:r>
    </w:p>
    <w:p w:rsidR="009B75B8" w:rsidRPr="00E208F9" w:rsidRDefault="009B75B8" w:rsidP="00E208F9">
      <w:pPr>
        <w:spacing w:line="560" w:lineRule="exact"/>
        <w:ind w:firstLineChars="200" w:firstLine="602"/>
        <w:jc w:val="left"/>
        <w:rPr>
          <w:rFonts w:ascii="仿宋" w:eastAsia="仿宋" w:hAnsi="仿宋"/>
          <w:kern w:val="0"/>
          <w:sz w:val="30"/>
          <w:szCs w:val="30"/>
        </w:rPr>
      </w:pPr>
      <w:r w:rsidRPr="00574DCC">
        <w:rPr>
          <w:rFonts w:ascii="黑体" w:eastAsia="黑体" w:hAnsi="黑体"/>
          <w:b/>
          <w:bCs/>
          <w:kern w:val="0"/>
          <w:sz w:val="30"/>
          <w:szCs w:val="30"/>
        </w:rPr>
        <w:t>第四十</w:t>
      </w:r>
      <w:r w:rsidRPr="00574DCC">
        <w:rPr>
          <w:rFonts w:ascii="黑体" w:eastAsia="黑体" w:hAnsi="黑体" w:hint="eastAsia"/>
          <w:b/>
          <w:bCs/>
          <w:kern w:val="0"/>
          <w:sz w:val="30"/>
          <w:szCs w:val="30"/>
        </w:rPr>
        <w:t>八</w:t>
      </w:r>
      <w:r w:rsidRPr="00574DCC">
        <w:rPr>
          <w:rFonts w:ascii="黑体" w:eastAsia="黑体" w:hAnsi="黑体"/>
          <w:b/>
          <w:bCs/>
          <w:kern w:val="0"/>
          <w:sz w:val="30"/>
          <w:szCs w:val="30"/>
        </w:rPr>
        <w:t>条</w:t>
      </w:r>
      <w:r w:rsidRPr="00E208F9">
        <w:rPr>
          <w:rFonts w:ascii="仿宋" w:eastAsia="仿宋" w:hAnsi="仿宋"/>
          <w:kern w:val="0"/>
          <w:sz w:val="30"/>
          <w:szCs w:val="30"/>
        </w:rPr>
        <w:t xml:space="preserve"> </w:t>
      </w:r>
      <w:r w:rsidRPr="00E208F9">
        <w:rPr>
          <w:rFonts w:ascii="仿宋" w:eastAsia="仿宋" w:hAnsi="仿宋" w:hint="eastAsia"/>
          <w:kern w:val="0"/>
          <w:sz w:val="30"/>
          <w:szCs w:val="30"/>
        </w:rPr>
        <w:t>学</w:t>
      </w:r>
      <w:r w:rsidRPr="00E208F9">
        <w:rPr>
          <w:rFonts w:ascii="仿宋" w:eastAsia="仿宋" w:hAnsi="仿宋"/>
          <w:kern w:val="0"/>
          <w:sz w:val="30"/>
          <w:szCs w:val="30"/>
        </w:rPr>
        <w:t>校与非国有单位或者个人之间发生产权纠纷的，由</w:t>
      </w:r>
      <w:r w:rsidRPr="00E208F9">
        <w:rPr>
          <w:rFonts w:ascii="仿宋" w:eastAsia="仿宋" w:hAnsi="仿宋" w:hint="eastAsia"/>
          <w:kern w:val="0"/>
          <w:sz w:val="30"/>
          <w:szCs w:val="30"/>
        </w:rPr>
        <w:t>学</w:t>
      </w:r>
      <w:r w:rsidRPr="00E208F9">
        <w:rPr>
          <w:rFonts w:ascii="仿宋" w:eastAsia="仿宋" w:hAnsi="仿宋"/>
          <w:kern w:val="0"/>
          <w:sz w:val="30"/>
          <w:szCs w:val="30"/>
        </w:rPr>
        <w:t>校提出拟处理意见，经教育部审核并报财政部同意后，与对方当事人协商解决;协商不能解决的，依照司法程序处理。</w:t>
      </w:r>
    </w:p>
    <w:p w:rsidR="009B75B8" w:rsidRPr="00E208F9" w:rsidRDefault="009B75B8" w:rsidP="009B75B8">
      <w:pPr>
        <w:spacing w:line="560" w:lineRule="exact"/>
        <w:ind w:firstLineChars="200" w:firstLine="600"/>
        <w:jc w:val="left"/>
        <w:rPr>
          <w:rFonts w:ascii="仿宋" w:eastAsia="仿宋" w:hAnsi="仿宋"/>
          <w:kern w:val="0"/>
          <w:sz w:val="30"/>
          <w:szCs w:val="30"/>
        </w:rPr>
      </w:pPr>
    </w:p>
    <w:p w:rsidR="009B75B8" w:rsidRPr="00574DCC" w:rsidRDefault="009B75B8" w:rsidP="009B75B8">
      <w:pPr>
        <w:spacing w:beforeLines="100" w:before="312" w:afterLines="100" w:after="312" w:line="560" w:lineRule="exact"/>
        <w:jc w:val="center"/>
        <w:rPr>
          <w:rFonts w:ascii="黑体" w:eastAsia="黑体" w:hAnsi="黑体"/>
          <w:b/>
          <w:bCs/>
          <w:kern w:val="0"/>
          <w:sz w:val="30"/>
          <w:szCs w:val="30"/>
        </w:rPr>
      </w:pPr>
      <w:r w:rsidRPr="00574DCC">
        <w:rPr>
          <w:rFonts w:ascii="黑体" w:eastAsia="黑体" w:hAnsi="黑体" w:hint="eastAsia"/>
          <w:b/>
          <w:bCs/>
          <w:kern w:val="0"/>
          <w:sz w:val="30"/>
          <w:szCs w:val="30"/>
        </w:rPr>
        <w:t>第七章  资产评估与资产清查</w:t>
      </w:r>
    </w:p>
    <w:p w:rsidR="009B75B8" w:rsidRPr="00E208F9" w:rsidRDefault="009B75B8" w:rsidP="00574DCC">
      <w:pPr>
        <w:spacing w:line="560" w:lineRule="exact"/>
        <w:ind w:firstLineChars="200" w:firstLine="602"/>
        <w:rPr>
          <w:rFonts w:ascii="仿宋" w:eastAsia="仿宋" w:hAnsi="仿宋"/>
          <w:spacing w:val="-8"/>
          <w:kern w:val="0"/>
          <w:sz w:val="30"/>
          <w:szCs w:val="30"/>
        </w:rPr>
      </w:pPr>
      <w:r w:rsidRPr="00574DCC">
        <w:rPr>
          <w:rFonts w:ascii="黑体" w:eastAsia="黑体" w:hAnsi="黑体"/>
          <w:b/>
          <w:bCs/>
          <w:kern w:val="0"/>
          <w:sz w:val="30"/>
          <w:szCs w:val="30"/>
        </w:rPr>
        <w:t>第四十</w:t>
      </w:r>
      <w:r w:rsidRPr="00574DCC">
        <w:rPr>
          <w:rFonts w:ascii="黑体" w:eastAsia="黑体" w:hAnsi="黑体" w:hint="eastAsia"/>
          <w:b/>
          <w:bCs/>
          <w:kern w:val="0"/>
          <w:sz w:val="30"/>
          <w:szCs w:val="30"/>
        </w:rPr>
        <w:t>九</w:t>
      </w:r>
      <w:r w:rsidRPr="00574DCC">
        <w:rPr>
          <w:rFonts w:ascii="黑体" w:eastAsia="黑体" w:hAnsi="黑体"/>
          <w:b/>
          <w:bCs/>
          <w:kern w:val="0"/>
          <w:sz w:val="30"/>
          <w:szCs w:val="30"/>
        </w:rPr>
        <w:t>条</w:t>
      </w:r>
      <w:r w:rsidRPr="00E208F9">
        <w:rPr>
          <w:rFonts w:ascii="仿宋" w:eastAsia="仿宋" w:hAnsi="仿宋" w:hint="eastAsia"/>
          <w:b/>
          <w:spacing w:val="-8"/>
          <w:kern w:val="0"/>
          <w:sz w:val="30"/>
          <w:szCs w:val="30"/>
        </w:rPr>
        <w:t xml:space="preserve">  </w:t>
      </w:r>
      <w:r w:rsidRPr="00E208F9">
        <w:rPr>
          <w:rFonts w:ascii="仿宋" w:eastAsia="仿宋" w:hAnsi="仿宋"/>
          <w:spacing w:val="-8"/>
          <w:kern w:val="0"/>
          <w:sz w:val="30"/>
          <w:szCs w:val="30"/>
        </w:rPr>
        <w:t>学校有下列情形之一的，应当对相关国有资产进行评估：</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kern w:val="0"/>
          <w:sz w:val="30"/>
          <w:szCs w:val="30"/>
        </w:rPr>
        <w:t>（一）整体或者部分改制为企业</w:t>
      </w:r>
      <w:r w:rsidRPr="00E208F9">
        <w:rPr>
          <w:rFonts w:ascii="仿宋" w:eastAsia="仿宋" w:hAnsi="仿宋" w:hint="eastAsia"/>
          <w:kern w:val="0"/>
          <w:sz w:val="30"/>
          <w:szCs w:val="30"/>
        </w:rPr>
        <w:t>。</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kern w:val="0"/>
          <w:sz w:val="30"/>
          <w:szCs w:val="30"/>
        </w:rPr>
        <w:t>（二）以非货币性资产对外投资</w:t>
      </w:r>
      <w:r w:rsidRPr="00E208F9">
        <w:rPr>
          <w:rFonts w:ascii="仿宋" w:eastAsia="仿宋" w:hAnsi="仿宋" w:hint="eastAsia"/>
          <w:kern w:val="0"/>
          <w:sz w:val="30"/>
          <w:szCs w:val="30"/>
        </w:rPr>
        <w:t>。</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kern w:val="0"/>
          <w:sz w:val="30"/>
          <w:szCs w:val="30"/>
        </w:rPr>
        <w:t>（三）合并、分立、清算</w:t>
      </w:r>
      <w:r w:rsidRPr="00E208F9">
        <w:rPr>
          <w:rFonts w:ascii="仿宋" w:eastAsia="仿宋" w:hAnsi="仿宋" w:hint="eastAsia"/>
          <w:kern w:val="0"/>
          <w:sz w:val="30"/>
          <w:szCs w:val="30"/>
        </w:rPr>
        <w:t>。</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kern w:val="0"/>
          <w:sz w:val="30"/>
          <w:szCs w:val="30"/>
        </w:rPr>
        <w:t>（四）资产拍卖、转让、置换</w:t>
      </w:r>
      <w:r w:rsidRPr="00E208F9">
        <w:rPr>
          <w:rFonts w:ascii="仿宋" w:eastAsia="仿宋" w:hAnsi="仿宋" w:hint="eastAsia"/>
          <w:kern w:val="0"/>
          <w:sz w:val="30"/>
          <w:szCs w:val="30"/>
        </w:rPr>
        <w:t>。</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kern w:val="0"/>
          <w:sz w:val="30"/>
          <w:szCs w:val="30"/>
        </w:rPr>
        <w:t>（五）整体或者部分资产租赁给非国有单位</w:t>
      </w:r>
      <w:r w:rsidRPr="00E208F9">
        <w:rPr>
          <w:rFonts w:ascii="仿宋" w:eastAsia="仿宋" w:hAnsi="仿宋" w:hint="eastAsia"/>
          <w:kern w:val="0"/>
          <w:sz w:val="30"/>
          <w:szCs w:val="30"/>
        </w:rPr>
        <w:t>。</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kern w:val="0"/>
          <w:sz w:val="30"/>
          <w:szCs w:val="30"/>
        </w:rPr>
        <w:t>（六）确定涉讼资产价值</w:t>
      </w:r>
      <w:r w:rsidRPr="00E208F9">
        <w:rPr>
          <w:rFonts w:ascii="仿宋" w:eastAsia="仿宋" w:hAnsi="仿宋" w:hint="eastAsia"/>
          <w:kern w:val="0"/>
          <w:sz w:val="30"/>
          <w:szCs w:val="30"/>
        </w:rPr>
        <w:t>。</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kern w:val="0"/>
          <w:sz w:val="30"/>
          <w:szCs w:val="30"/>
        </w:rPr>
        <w:t>（七）法律、行政法规规定的其他需要进行评估的事项。</w:t>
      </w:r>
    </w:p>
    <w:p w:rsidR="009B75B8" w:rsidRPr="00E208F9" w:rsidRDefault="009B75B8" w:rsidP="00E208F9">
      <w:pPr>
        <w:spacing w:line="560" w:lineRule="exact"/>
        <w:ind w:firstLineChars="200" w:firstLine="602"/>
        <w:rPr>
          <w:rFonts w:ascii="仿宋" w:eastAsia="仿宋" w:hAnsi="仿宋"/>
          <w:kern w:val="0"/>
          <w:sz w:val="30"/>
          <w:szCs w:val="30"/>
        </w:rPr>
      </w:pPr>
      <w:r w:rsidRPr="00574DCC">
        <w:rPr>
          <w:rFonts w:ascii="黑体" w:eastAsia="黑体" w:hAnsi="黑体"/>
          <w:b/>
          <w:bCs/>
          <w:kern w:val="0"/>
          <w:sz w:val="30"/>
          <w:szCs w:val="30"/>
        </w:rPr>
        <w:lastRenderedPageBreak/>
        <w:t>第</w:t>
      </w:r>
      <w:r w:rsidRPr="00574DCC">
        <w:rPr>
          <w:rFonts w:ascii="黑体" w:eastAsia="黑体" w:hAnsi="黑体" w:hint="eastAsia"/>
          <w:b/>
          <w:bCs/>
          <w:kern w:val="0"/>
          <w:sz w:val="30"/>
          <w:szCs w:val="30"/>
        </w:rPr>
        <w:t>五十</w:t>
      </w:r>
      <w:r w:rsidRPr="00574DCC">
        <w:rPr>
          <w:rFonts w:ascii="黑体" w:eastAsia="黑体" w:hAnsi="黑体"/>
          <w:b/>
          <w:bCs/>
          <w:kern w:val="0"/>
          <w:sz w:val="30"/>
          <w:szCs w:val="30"/>
        </w:rPr>
        <w:t>条</w:t>
      </w:r>
      <w:r w:rsidRPr="00E208F9">
        <w:rPr>
          <w:rFonts w:ascii="仿宋" w:eastAsia="仿宋" w:hAnsi="仿宋" w:hint="eastAsia"/>
          <w:b/>
          <w:kern w:val="0"/>
          <w:sz w:val="30"/>
          <w:szCs w:val="30"/>
        </w:rPr>
        <w:t xml:space="preserve">  </w:t>
      </w:r>
      <w:r w:rsidRPr="00E208F9">
        <w:rPr>
          <w:rFonts w:ascii="仿宋" w:eastAsia="仿宋" w:hAnsi="仿宋"/>
          <w:kern w:val="0"/>
          <w:sz w:val="30"/>
          <w:szCs w:val="30"/>
        </w:rPr>
        <w:t>学校有下列情形之一的，可以不进行资产评估：</w:t>
      </w:r>
    </w:p>
    <w:p w:rsidR="009B75B8" w:rsidRPr="00E208F9" w:rsidRDefault="009B75B8" w:rsidP="009B75B8">
      <w:pPr>
        <w:spacing w:line="560" w:lineRule="exact"/>
        <w:ind w:firstLineChars="200" w:firstLine="600"/>
        <w:rPr>
          <w:rFonts w:ascii="仿宋" w:eastAsia="仿宋" w:hAnsi="仿宋"/>
          <w:kern w:val="0"/>
          <w:sz w:val="30"/>
          <w:szCs w:val="30"/>
        </w:rPr>
      </w:pPr>
      <w:r w:rsidRPr="00E208F9">
        <w:rPr>
          <w:rFonts w:ascii="仿宋" w:eastAsia="仿宋" w:hAnsi="仿宋"/>
          <w:kern w:val="0"/>
          <w:sz w:val="30"/>
          <w:szCs w:val="30"/>
        </w:rPr>
        <w:t>（一）经批准部分资产无偿划转</w:t>
      </w:r>
      <w:r w:rsidRPr="00E208F9">
        <w:rPr>
          <w:rFonts w:ascii="仿宋" w:eastAsia="仿宋" w:hAnsi="仿宋" w:hint="eastAsia"/>
          <w:kern w:val="0"/>
          <w:sz w:val="30"/>
          <w:szCs w:val="30"/>
        </w:rPr>
        <w:t>。</w:t>
      </w:r>
    </w:p>
    <w:p w:rsidR="009B75B8" w:rsidRPr="00E208F9" w:rsidRDefault="009B75B8" w:rsidP="009B75B8">
      <w:pPr>
        <w:spacing w:line="560" w:lineRule="exact"/>
        <w:ind w:firstLineChars="200" w:firstLine="600"/>
        <w:rPr>
          <w:rFonts w:ascii="仿宋" w:eastAsia="仿宋" w:hAnsi="仿宋"/>
          <w:kern w:val="0"/>
          <w:sz w:val="30"/>
          <w:szCs w:val="30"/>
        </w:rPr>
      </w:pPr>
      <w:r w:rsidRPr="00E208F9">
        <w:rPr>
          <w:rFonts w:ascii="仿宋" w:eastAsia="仿宋" w:hAnsi="仿宋"/>
          <w:kern w:val="0"/>
          <w:sz w:val="30"/>
          <w:szCs w:val="30"/>
        </w:rPr>
        <w:t>（二）下属事业单位之间的合并、资产划转、置换和转让</w:t>
      </w:r>
      <w:r w:rsidRPr="00E208F9">
        <w:rPr>
          <w:rFonts w:ascii="仿宋" w:eastAsia="仿宋" w:hAnsi="仿宋" w:hint="eastAsia"/>
          <w:kern w:val="0"/>
          <w:sz w:val="30"/>
          <w:szCs w:val="30"/>
        </w:rPr>
        <w:t>。</w:t>
      </w:r>
    </w:p>
    <w:p w:rsidR="009B75B8" w:rsidRPr="00E208F9" w:rsidRDefault="009B75B8" w:rsidP="009B75B8">
      <w:pPr>
        <w:spacing w:line="560" w:lineRule="exact"/>
        <w:ind w:firstLineChars="200" w:firstLine="600"/>
        <w:rPr>
          <w:rFonts w:ascii="仿宋" w:eastAsia="仿宋" w:hAnsi="仿宋"/>
          <w:kern w:val="0"/>
          <w:sz w:val="30"/>
          <w:szCs w:val="30"/>
        </w:rPr>
      </w:pPr>
      <w:r w:rsidRPr="00E208F9">
        <w:rPr>
          <w:rFonts w:ascii="仿宋" w:eastAsia="仿宋" w:hAnsi="仿宋"/>
          <w:kern w:val="0"/>
          <w:sz w:val="30"/>
          <w:szCs w:val="30"/>
        </w:rPr>
        <w:t>（三）其他不影响国有资产权益的特殊产权变动行为，报经教育部和财政部确认可以不进行资产评估的。</w:t>
      </w:r>
    </w:p>
    <w:p w:rsidR="009B75B8" w:rsidRPr="00E208F9" w:rsidRDefault="009B75B8" w:rsidP="00E208F9">
      <w:pPr>
        <w:spacing w:line="560" w:lineRule="exact"/>
        <w:ind w:firstLineChars="200" w:firstLine="602"/>
        <w:jc w:val="left"/>
        <w:rPr>
          <w:rFonts w:ascii="仿宋" w:eastAsia="仿宋" w:hAnsi="仿宋"/>
          <w:kern w:val="0"/>
          <w:sz w:val="30"/>
          <w:szCs w:val="30"/>
        </w:rPr>
      </w:pPr>
      <w:r w:rsidRPr="00574DCC">
        <w:rPr>
          <w:rFonts w:ascii="黑体" w:eastAsia="黑体" w:hAnsi="黑体"/>
          <w:b/>
          <w:bCs/>
          <w:kern w:val="0"/>
          <w:sz w:val="30"/>
          <w:szCs w:val="30"/>
        </w:rPr>
        <w:t>第</w:t>
      </w:r>
      <w:r w:rsidRPr="00574DCC">
        <w:rPr>
          <w:rFonts w:ascii="黑体" w:eastAsia="黑体" w:hAnsi="黑体" w:hint="eastAsia"/>
          <w:b/>
          <w:bCs/>
          <w:kern w:val="0"/>
          <w:sz w:val="30"/>
          <w:szCs w:val="30"/>
        </w:rPr>
        <w:t>五十一</w:t>
      </w:r>
      <w:r w:rsidRPr="00574DCC">
        <w:rPr>
          <w:rFonts w:ascii="黑体" w:eastAsia="黑体" w:hAnsi="黑体"/>
          <w:b/>
          <w:bCs/>
          <w:kern w:val="0"/>
          <w:sz w:val="30"/>
          <w:szCs w:val="30"/>
        </w:rPr>
        <w:t>条</w:t>
      </w:r>
      <w:r w:rsidRPr="00E208F9">
        <w:rPr>
          <w:rFonts w:ascii="仿宋" w:eastAsia="仿宋" w:hAnsi="仿宋" w:hint="eastAsia"/>
          <w:b/>
          <w:kern w:val="0"/>
          <w:sz w:val="30"/>
          <w:szCs w:val="30"/>
        </w:rPr>
        <w:t xml:space="preserve">  </w:t>
      </w:r>
      <w:r w:rsidRPr="00E208F9">
        <w:rPr>
          <w:rFonts w:ascii="仿宋" w:eastAsia="仿宋" w:hAnsi="仿宋"/>
          <w:kern w:val="0"/>
          <w:sz w:val="30"/>
          <w:szCs w:val="30"/>
        </w:rPr>
        <w:t>学校国有资产评估工作应当依据《国有资产评估管理办法》（国务院令第91号）委托具有资产评估资质的评估机构进行。</w:t>
      </w:r>
      <w:r w:rsidRPr="00E208F9">
        <w:rPr>
          <w:rFonts w:ascii="仿宋" w:eastAsia="仿宋" w:hAnsi="仿宋" w:hint="eastAsia"/>
          <w:kern w:val="0"/>
          <w:sz w:val="30"/>
          <w:szCs w:val="30"/>
        </w:rPr>
        <w:t>任何人、任何单位</w:t>
      </w:r>
      <w:r w:rsidRPr="00E208F9">
        <w:rPr>
          <w:rFonts w:ascii="仿宋" w:eastAsia="仿宋" w:hAnsi="仿宋"/>
          <w:kern w:val="0"/>
          <w:sz w:val="30"/>
          <w:szCs w:val="30"/>
        </w:rPr>
        <w:t>不得以任何形式干预资产评估机构独立执业。</w:t>
      </w:r>
    </w:p>
    <w:p w:rsidR="009B75B8" w:rsidRPr="00E208F9" w:rsidRDefault="009B75B8" w:rsidP="00574DCC">
      <w:pPr>
        <w:spacing w:line="560" w:lineRule="exact"/>
        <w:ind w:firstLineChars="200" w:firstLine="643"/>
        <w:jc w:val="left"/>
        <w:rPr>
          <w:rFonts w:ascii="仿宋" w:eastAsia="仿宋" w:hAnsi="仿宋"/>
          <w:kern w:val="0"/>
          <w:sz w:val="30"/>
          <w:szCs w:val="30"/>
        </w:rPr>
      </w:pPr>
      <w:r w:rsidRPr="00574DCC">
        <w:rPr>
          <w:rFonts w:ascii="黑体" w:eastAsia="黑体" w:hAnsi="黑体"/>
          <w:b/>
          <w:bCs/>
          <w:kern w:val="0"/>
          <w:sz w:val="32"/>
          <w:szCs w:val="30"/>
        </w:rPr>
        <w:t>第</w:t>
      </w:r>
      <w:r w:rsidRPr="00574DCC">
        <w:rPr>
          <w:rFonts w:ascii="黑体" w:eastAsia="黑体" w:hAnsi="黑体" w:hint="eastAsia"/>
          <w:b/>
          <w:bCs/>
          <w:kern w:val="0"/>
          <w:sz w:val="32"/>
          <w:szCs w:val="30"/>
        </w:rPr>
        <w:t>五十二</w:t>
      </w:r>
      <w:r w:rsidRPr="00574DCC">
        <w:rPr>
          <w:rFonts w:ascii="黑体" w:eastAsia="黑体" w:hAnsi="黑体"/>
          <w:b/>
          <w:bCs/>
          <w:kern w:val="0"/>
          <w:sz w:val="32"/>
          <w:szCs w:val="30"/>
        </w:rPr>
        <w:t>条</w:t>
      </w:r>
      <w:r w:rsidRPr="00574DCC">
        <w:rPr>
          <w:rFonts w:ascii="黑体" w:eastAsia="黑体" w:hAnsi="黑体" w:hint="eastAsia"/>
          <w:b/>
          <w:bCs/>
          <w:kern w:val="0"/>
          <w:sz w:val="32"/>
          <w:szCs w:val="30"/>
        </w:rPr>
        <w:t xml:space="preserve"> </w:t>
      </w:r>
      <w:r w:rsidRPr="00574DCC">
        <w:rPr>
          <w:rFonts w:ascii="仿宋" w:eastAsia="仿宋" w:hAnsi="仿宋" w:hint="eastAsia"/>
          <w:kern w:val="0"/>
          <w:sz w:val="30"/>
          <w:szCs w:val="30"/>
        </w:rPr>
        <w:t xml:space="preserve"> </w:t>
      </w:r>
      <w:r w:rsidRPr="00574DCC">
        <w:rPr>
          <w:rFonts w:ascii="仿宋" w:eastAsia="仿宋" w:hAnsi="仿宋"/>
          <w:kern w:val="0"/>
          <w:sz w:val="30"/>
          <w:szCs w:val="30"/>
        </w:rPr>
        <w:t>学校国有资产评估项目实行核准制和备案制。</w:t>
      </w:r>
      <w:r w:rsidRPr="00E208F9">
        <w:rPr>
          <w:rFonts w:ascii="仿宋" w:eastAsia="仿宋" w:hAnsi="仿宋"/>
          <w:kern w:val="0"/>
          <w:sz w:val="30"/>
          <w:szCs w:val="30"/>
        </w:rPr>
        <w:t>核准和备案工作按照国家有关国有资产评估项目核准和备案管理的规定执行。学校资产评估项目备案工作，由学校审核后报教育部审批，教育部审批后报财政部备案。学校出资企业的资产评估项目备案工作，应由学校审批后报教育部备案。</w:t>
      </w:r>
    </w:p>
    <w:p w:rsidR="009B75B8" w:rsidRPr="00E208F9" w:rsidRDefault="009B75B8" w:rsidP="00574DCC">
      <w:pPr>
        <w:spacing w:line="560" w:lineRule="exact"/>
        <w:ind w:firstLineChars="200" w:firstLine="643"/>
        <w:rPr>
          <w:rFonts w:ascii="仿宋" w:eastAsia="仿宋" w:hAnsi="仿宋"/>
          <w:sz w:val="30"/>
          <w:szCs w:val="30"/>
        </w:rPr>
      </w:pPr>
      <w:r w:rsidRPr="00574DCC">
        <w:rPr>
          <w:rFonts w:ascii="黑体" w:eastAsia="黑体" w:hAnsi="黑体"/>
          <w:b/>
          <w:bCs/>
          <w:kern w:val="0"/>
          <w:sz w:val="32"/>
          <w:szCs w:val="30"/>
        </w:rPr>
        <w:t>第</w:t>
      </w:r>
      <w:r w:rsidRPr="00574DCC">
        <w:rPr>
          <w:rFonts w:ascii="黑体" w:eastAsia="黑体" w:hAnsi="黑体" w:hint="eastAsia"/>
          <w:b/>
          <w:bCs/>
          <w:kern w:val="0"/>
          <w:sz w:val="32"/>
          <w:szCs w:val="30"/>
        </w:rPr>
        <w:t>五十三</w:t>
      </w:r>
      <w:r w:rsidRPr="00574DCC">
        <w:rPr>
          <w:rFonts w:ascii="黑体" w:eastAsia="黑体" w:hAnsi="黑体"/>
          <w:b/>
          <w:bCs/>
          <w:kern w:val="0"/>
          <w:sz w:val="32"/>
          <w:szCs w:val="30"/>
        </w:rPr>
        <w:t>条</w:t>
      </w:r>
      <w:r w:rsidRPr="00E208F9">
        <w:rPr>
          <w:rFonts w:ascii="仿宋" w:eastAsia="仿宋" w:hAnsi="仿宋" w:hint="eastAsia"/>
          <w:b/>
          <w:sz w:val="30"/>
          <w:szCs w:val="30"/>
        </w:rPr>
        <w:t xml:space="preserve">  </w:t>
      </w:r>
      <w:r w:rsidRPr="00E208F9">
        <w:rPr>
          <w:rFonts w:ascii="仿宋" w:eastAsia="仿宋" w:hAnsi="仿宋" w:hint="eastAsia"/>
          <w:sz w:val="30"/>
          <w:szCs w:val="30"/>
        </w:rPr>
        <w:t>学校有下列情形之一，应当进行专项资产清查：</w:t>
      </w:r>
    </w:p>
    <w:p w:rsidR="009B75B8" w:rsidRPr="00E208F9" w:rsidRDefault="009B75B8" w:rsidP="009B75B8">
      <w:pPr>
        <w:spacing w:line="560" w:lineRule="exact"/>
        <w:ind w:firstLineChars="200" w:firstLine="600"/>
        <w:rPr>
          <w:rFonts w:ascii="仿宋" w:eastAsia="仿宋" w:hAnsi="仿宋"/>
          <w:sz w:val="30"/>
          <w:szCs w:val="30"/>
        </w:rPr>
      </w:pPr>
      <w:r w:rsidRPr="00E208F9">
        <w:rPr>
          <w:rFonts w:ascii="仿宋" w:eastAsia="仿宋" w:hAnsi="仿宋"/>
          <w:sz w:val="30"/>
          <w:szCs w:val="30"/>
        </w:rPr>
        <w:t>（一）根据国家专项工作要求或者本级政府及其财政部门实际工作需要，被纳入统一组织的资产清查范围的。</w:t>
      </w:r>
    </w:p>
    <w:p w:rsidR="009B75B8" w:rsidRPr="00E208F9" w:rsidRDefault="009B75B8" w:rsidP="009B75B8">
      <w:pPr>
        <w:spacing w:line="560" w:lineRule="exact"/>
        <w:ind w:firstLineChars="200" w:firstLine="600"/>
        <w:rPr>
          <w:rFonts w:ascii="仿宋" w:eastAsia="仿宋" w:hAnsi="仿宋"/>
          <w:sz w:val="30"/>
          <w:szCs w:val="30"/>
        </w:rPr>
      </w:pPr>
      <w:r w:rsidRPr="00E208F9">
        <w:rPr>
          <w:rFonts w:ascii="仿宋" w:eastAsia="仿宋" w:hAnsi="仿宋"/>
          <w:sz w:val="30"/>
          <w:szCs w:val="30"/>
        </w:rPr>
        <w:t>（二）进行重大改革或者改制的。</w:t>
      </w:r>
    </w:p>
    <w:p w:rsidR="009B75B8" w:rsidRPr="00E208F9" w:rsidRDefault="009B75B8" w:rsidP="009B75B8">
      <w:pPr>
        <w:spacing w:line="560" w:lineRule="exact"/>
        <w:ind w:firstLineChars="200" w:firstLine="600"/>
        <w:rPr>
          <w:rFonts w:ascii="仿宋" w:eastAsia="仿宋" w:hAnsi="仿宋"/>
          <w:sz w:val="30"/>
          <w:szCs w:val="30"/>
        </w:rPr>
      </w:pPr>
      <w:r w:rsidRPr="00E208F9">
        <w:rPr>
          <w:rFonts w:ascii="仿宋" w:eastAsia="仿宋" w:hAnsi="仿宋"/>
          <w:sz w:val="30"/>
          <w:szCs w:val="30"/>
        </w:rPr>
        <w:t>（三）遭受重大自然灾害等不可抗力造成资产严重损失的。</w:t>
      </w:r>
    </w:p>
    <w:p w:rsidR="009B75B8" w:rsidRPr="00E208F9" w:rsidRDefault="009B75B8" w:rsidP="009B75B8">
      <w:pPr>
        <w:spacing w:line="560" w:lineRule="exact"/>
        <w:ind w:firstLineChars="200" w:firstLine="600"/>
        <w:rPr>
          <w:rFonts w:ascii="仿宋" w:eastAsia="仿宋" w:hAnsi="仿宋"/>
          <w:sz w:val="30"/>
          <w:szCs w:val="30"/>
        </w:rPr>
      </w:pPr>
      <w:r w:rsidRPr="00E208F9">
        <w:rPr>
          <w:rFonts w:ascii="仿宋" w:eastAsia="仿宋" w:hAnsi="仿宋"/>
          <w:sz w:val="30"/>
          <w:szCs w:val="30"/>
        </w:rPr>
        <w:t>（四）会计信息严重失真或者国有资产出现重大流失的。</w:t>
      </w:r>
    </w:p>
    <w:p w:rsidR="009B75B8" w:rsidRPr="00E208F9" w:rsidRDefault="009B75B8" w:rsidP="009B75B8">
      <w:pPr>
        <w:spacing w:line="560" w:lineRule="exact"/>
        <w:ind w:firstLineChars="200" w:firstLine="600"/>
        <w:rPr>
          <w:rFonts w:ascii="仿宋" w:eastAsia="仿宋" w:hAnsi="仿宋"/>
          <w:sz w:val="30"/>
          <w:szCs w:val="30"/>
        </w:rPr>
      </w:pPr>
      <w:r w:rsidRPr="00E208F9">
        <w:rPr>
          <w:rFonts w:ascii="仿宋" w:eastAsia="仿宋" w:hAnsi="仿宋"/>
          <w:sz w:val="30"/>
          <w:szCs w:val="30"/>
        </w:rPr>
        <w:t>（五）会计政策发生重大变更，涉及资产核算方法发生重要变化的。</w:t>
      </w:r>
    </w:p>
    <w:p w:rsidR="009B75B8" w:rsidRPr="00E208F9" w:rsidRDefault="009B75B8" w:rsidP="009B75B8">
      <w:pPr>
        <w:spacing w:line="560" w:lineRule="exact"/>
        <w:ind w:firstLineChars="200" w:firstLine="600"/>
        <w:rPr>
          <w:rFonts w:ascii="仿宋" w:eastAsia="仿宋" w:hAnsi="仿宋"/>
          <w:sz w:val="30"/>
          <w:szCs w:val="30"/>
        </w:rPr>
      </w:pPr>
      <w:r w:rsidRPr="00E208F9">
        <w:rPr>
          <w:rFonts w:ascii="仿宋" w:eastAsia="仿宋" w:hAnsi="仿宋"/>
          <w:sz w:val="30"/>
          <w:szCs w:val="30"/>
        </w:rPr>
        <w:t>（六）财政部门、主管部门认为应当进行资产清查的其他情</w:t>
      </w:r>
      <w:r w:rsidRPr="00E208F9">
        <w:rPr>
          <w:rFonts w:ascii="仿宋" w:eastAsia="仿宋" w:hAnsi="仿宋"/>
          <w:sz w:val="30"/>
          <w:szCs w:val="30"/>
        </w:rPr>
        <w:lastRenderedPageBreak/>
        <w:t>形。</w:t>
      </w:r>
    </w:p>
    <w:p w:rsidR="009B75B8" w:rsidRPr="00E208F9" w:rsidRDefault="009B75B8" w:rsidP="009B75B8">
      <w:pPr>
        <w:spacing w:line="560" w:lineRule="exact"/>
        <w:ind w:firstLineChars="200" w:firstLine="600"/>
        <w:rPr>
          <w:rFonts w:ascii="仿宋" w:eastAsia="仿宋" w:hAnsi="仿宋"/>
          <w:sz w:val="30"/>
          <w:szCs w:val="30"/>
        </w:rPr>
      </w:pPr>
      <w:r w:rsidRPr="00E208F9">
        <w:rPr>
          <w:rFonts w:ascii="仿宋" w:eastAsia="仿宋" w:hAnsi="仿宋" w:hint="eastAsia"/>
          <w:sz w:val="30"/>
          <w:szCs w:val="30"/>
        </w:rPr>
        <w:t>专项国有</w:t>
      </w:r>
      <w:r w:rsidRPr="00E208F9">
        <w:rPr>
          <w:rFonts w:ascii="仿宋" w:eastAsia="仿宋" w:hAnsi="仿宋"/>
          <w:sz w:val="30"/>
          <w:szCs w:val="30"/>
        </w:rPr>
        <w:t>资产清查，</w:t>
      </w:r>
      <w:r w:rsidRPr="00E208F9">
        <w:rPr>
          <w:rFonts w:ascii="仿宋" w:eastAsia="仿宋" w:hAnsi="仿宋" w:hint="eastAsia"/>
          <w:sz w:val="30"/>
          <w:szCs w:val="30"/>
        </w:rPr>
        <w:t>由归口管理部门提出申请</w:t>
      </w:r>
      <w:r w:rsidRPr="00E208F9">
        <w:rPr>
          <w:rFonts w:ascii="仿宋" w:eastAsia="仿宋" w:hAnsi="仿宋"/>
          <w:sz w:val="30"/>
          <w:szCs w:val="30"/>
        </w:rPr>
        <w:t>，</w:t>
      </w:r>
      <w:r w:rsidRPr="00E208F9">
        <w:rPr>
          <w:rFonts w:ascii="仿宋" w:eastAsia="仿宋" w:hAnsi="仿宋" w:hint="eastAsia"/>
          <w:sz w:val="30"/>
          <w:szCs w:val="30"/>
        </w:rPr>
        <w:t>经学校审核同意后，报</w:t>
      </w:r>
      <w:r w:rsidRPr="00E208F9">
        <w:rPr>
          <w:rFonts w:ascii="仿宋" w:eastAsia="仿宋" w:hAnsi="仿宋"/>
          <w:sz w:val="30"/>
          <w:szCs w:val="30"/>
        </w:rPr>
        <w:t>教育部</w:t>
      </w:r>
      <w:r w:rsidRPr="00E208F9">
        <w:rPr>
          <w:rFonts w:ascii="仿宋" w:eastAsia="仿宋" w:hAnsi="仿宋" w:hint="eastAsia"/>
          <w:sz w:val="30"/>
          <w:szCs w:val="30"/>
        </w:rPr>
        <w:t>、</w:t>
      </w:r>
      <w:r w:rsidRPr="00E208F9">
        <w:rPr>
          <w:rFonts w:ascii="仿宋" w:eastAsia="仿宋" w:hAnsi="仿宋"/>
          <w:sz w:val="30"/>
          <w:szCs w:val="30"/>
        </w:rPr>
        <w:t>财政部批准立项后组织实施。资产清查</w:t>
      </w:r>
      <w:r w:rsidRPr="00E208F9">
        <w:rPr>
          <w:rFonts w:ascii="仿宋" w:eastAsia="仿宋" w:hAnsi="仿宋" w:hint="eastAsia"/>
          <w:sz w:val="30"/>
          <w:szCs w:val="30"/>
        </w:rPr>
        <w:t>核实</w:t>
      </w:r>
      <w:r w:rsidRPr="00E208F9">
        <w:rPr>
          <w:rFonts w:ascii="仿宋" w:eastAsia="仿宋" w:hAnsi="仿宋"/>
          <w:sz w:val="30"/>
          <w:szCs w:val="30"/>
        </w:rPr>
        <w:t>工作中的资产盘盈、资产损失和资金挂账认定和结果确认等，按照财政部《行政事业单位资产</w:t>
      </w:r>
      <w:r w:rsidRPr="00E208F9">
        <w:rPr>
          <w:rFonts w:ascii="仿宋" w:eastAsia="仿宋" w:hAnsi="仿宋" w:hint="eastAsia"/>
          <w:sz w:val="30"/>
          <w:szCs w:val="30"/>
        </w:rPr>
        <w:t>清查</w:t>
      </w:r>
      <w:r w:rsidRPr="00E208F9">
        <w:rPr>
          <w:rFonts w:ascii="仿宋" w:eastAsia="仿宋" w:hAnsi="仿宋"/>
          <w:sz w:val="30"/>
          <w:szCs w:val="30"/>
        </w:rPr>
        <w:t>核实</w:t>
      </w:r>
      <w:r w:rsidRPr="00E208F9">
        <w:rPr>
          <w:rFonts w:ascii="仿宋" w:eastAsia="仿宋" w:hAnsi="仿宋" w:hint="eastAsia"/>
          <w:sz w:val="30"/>
          <w:szCs w:val="30"/>
        </w:rPr>
        <w:t>管理</w:t>
      </w:r>
      <w:r w:rsidRPr="00E208F9">
        <w:rPr>
          <w:rFonts w:ascii="仿宋" w:eastAsia="仿宋" w:hAnsi="仿宋"/>
          <w:sz w:val="30"/>
          <w:szCs w:val="30"/>
        </w:rPr>
        <w:t>办法》（财</w:t>
      </w:r>
      <w:r w:rsidRPr="00E208F9">
        <w:rPr>
          <w:rFonts w:ascii="仿宋" w:eastAsia="仿宋" w:hAnsi="仿宋" w:hint="eastAsia"/>
          <w:sz w:val="30"/>
          <w:szCs w:val="30"/>
        </w:rPr>
        <w:t>资</w:t>
      </w:r>
      <w:r w:rsidR="00AD465B" w:rsidRPr="00E208F9">
        <w:rPr>
          <w:rFonts w:ascii="仿宋" w:eastAsia="仿宋" w:hAnsi="仿宋" w:hint="eastAsia"/>
          <w:sz w:val="30"/>
          <w:szCs w:val="30"/>
        </w:rPr>
        <w:t>[</w:t>
      </w:r>
      <w:r w:rsidRPr="00E208F9">
        <w:rPr>
          <w:rFonts w:ascii="仿宋" w:eastAsia="仿宋" w:hAnsi="仿宋"/>
          <w:sz w:val="30"/>
          <w:szCs w:val="30"/>
        </w:rPr>
        <w:t>20</w:t>
      </w:r>
      <w:r w:rsidRPr="00E208F9">
        <w:rPr>
          <w:rFonts w:ascii="仿宋" w:eastAsia="仿宋" w:hAnsi="仿宋" w:hint="eastAsia"/>
          <w:sz w:val="30"/>
          <w:szCs w:val="30"/>
        </w:rPr>
        <w:t>16</w:t>
      </w:r>
      <w:r w:rsidR="00AD465B" w:rsidRPr="00E208F9">
        <w:rPr>
          <w:rFonts w:ascii="仿宋" w:eastAsia="仿宋" w:hAnsi="仿宋" w:hint="eastAsia"/>
          <w:sz w:val="30"/>
          <w:szCs w:val="30"/>
        </w:rPr>
        <w:t>]</w:t>
      </w:r>
      <w:r w:rsidRPr="00E208F9">
        <w:rPr>
          <w:rFonts w:ascii="仿宋" w:eastAsia="仿宋" w:hAnsi="仿宋" w:hint="eastAsia"/>
          <w:sz w:val="30"/>
          <w:szCs w:val="30"/>
        </w:rPr>
        <w:t>1</w:t>
      </w:r>
      <w:r w:rsidRPr="00E208F9">
        <w:rPr>
          <w:rFonts w:ascii="仿宋" w:eastAsia="仿宋" w:hAnsi="仿宋"/>
          <w:sz w:val="30"/>
          <w:szCs w:val="30"/>
        </w:rPr>
        <w:t>号）有关规定执行。</w:t>
      </w:r>
    </w:p>
    <w:p w:rsidR="009B75B8" w:rsidRPr="00E208F9" w:rsidRDefault="009B75B8" w:rsidP="00574DCC">
      <w:pPr>
        <w:spacing w:line="560" w:lineRule="exact"/>
        <w:ind w:firstLineChars="200" w:firstLine="643"/>
        <w:rPr>
          <w:rFonts w:ascii="仿宋" w:eastAsia="仿宋" w:hAnsi="仿宋"/>
          <w:sz w:val="30"/>
          <w:szCs w:val="30"/>
        </w:rPr>
      </w:pPr>
      <w:r w:rsidRPr="00574DCC">
        <w:rPr>
          <w:rFonts w:ascii="黑体" w:eastAsia="黑体" w:hAnsi="黑体" w:hint="eastAsia"/>
          <w:b/>
          <w:bCs/>
          <w:kern w:val="0"/>
          <w:sz w:val="32"/>
          <w:szCs w:val="30"/>
        </w:rPr>
        <w:t>第五十四条</w:t>
      </w:r>
      <w:r w:rsidRPr="00E208F9">
        <w:rPr>
          <w:rFonts w:ascii="仿宋" w:eastAsia="仿宋" w:hAnsi="仿宋" w:hint="eastAsia"/>
          <w:sz w:val="30"/>
          <w:szCs w:val="30"/>
        </w:rPr>
        <w:t xml:space="preserve">  资产清查内容包括：基本情况清理、财务清理、财产清查、损溢认定、资产核实和完善制度等。</w:t>
      </w:r>
    </w:p>
    <w:p w:rsidR="009B75B8" w:rsidRPr="00E208F9" w:rsidRDefault="009B75B8" w:rsidP="00574DCC">
      <w:pPr>
        <w:spacing w:line="560" w:lineRule="exact"/>
        <w:ind w:firstLineChars="200" w:firstLine="643"/>
        <w:rPr>
          <w:rFonts w:ascii="仿宋" w:eastAsia="仿宋" w:hAnsi="仿宋"/>
          <w:sz w:val="30"/>
          <w:szCs w:val="30"/>
        </w:rPr>
      </w:pPr>
      <w:r w:rsidRPr="00574DCC">
        <w:rPr>
          <w:rFonts w:ascii="黑体" w:eastAsia="黑体" w:hAnsi="黑体" w:hint="eastAsia"/>
          <w:b/>
          <w:bCs/>
          <w:kern w:val="0"/>
          <w:sz w:val="32"/>
          <w:szCs w:val="30"/>
        </w:rPr>
        <w:t>第五十五条</w:t>
      </w:r>
      <w:r w:rsidRPr="00E208F9">
        <w:rPr>
          <w:rFonts w:ascii="仿宋" w:eastAsia="仿宋" w:hAnsi="仿宋" w:hint="eastAsia"/>
          <w:sz w:val="30"/>
          <w:szCs w:val="30"/>
        </w:rPr>
        <w:t xml:space="preserve">  资产清查报告主要包括以下内容：</w:t>
      </w:r>
    </w:p>
    <w:p w:rsidR="009B75B8" w:rsidRPr="00E208F9" w:rsidRDefault="009B75B8" w:rsidP="009B75B8">
      <w:pPr>
        <w:spacing w:line="560" w:lineRule="exact"/>
        <w:ind w:firstLineChars="200" w:firstLine="600"/>
        <w:rPr>
          <w:rFonts w:ascii="仿宋" w:eastAsia="仿宋" w:hAnsi="仿宋"/>
          <w:sz w:val="30"/>
          <w:szCs w:val="30"/>
        </w:rPr>
      </w:pPr>
      <w:r w:rsidRPr="00E208F9">
        <w:rPr>
          <w:rFonts w:ascii="仿宋" w:eastAsia="仿宋" w:hAnsi="仿宋"/>
          <w:sz w:val="30"/>
          <w:szCs w:val="30"/>
        </w:rPr>
        <w:t>（一）工作报告。主要反映本单位的资产清查工作基本情况和结果，应当包括本单位资产清查的基准日、范围、内容、结果，基准日资产及财务状况，对清查中发现的问题的整改措施和实施计划。</w:t>
      </w:r>
    </w:p>
    <w:p w:rsidR="009B75B8" w:rsidRPr="00E208F9" w:rsidRDefault="009B75B8" w:rsidP="009B75B8">
      <w:pPr>
        <w:spacing w:line="560" w:lineRule="exact"/>
        <w:ind w:firstLineChars="200" w:firstLine="600"/>
        <w:rPr>
          <w:rFonts w:ascii="仿宋" w:eastAsia="仿宋" w:hAnsi="仿宋"/>
          <w:sz w:val="30"/>
          <w:szCs w:val="30"/>
        </w:rPr>
      </w:pPr>
      <w:r w:rsidRPr="00E208F9">
        <w:rPr>
          <w:rFonts w:ascii="仿宋" w:eastAsia="仿宋" w:hAnsi="仿宋"/>
          <w:sz w:val="30"/>
          <w:szCs w:val="30"/>
        </w:rPr>
        <w:t>（二）清查报表。按照规定在信息系统中填报的资产清查报表及相关纸质报表。</w:t>
      </w:r>
    </w:p>
    <w:p w:rsidR="009B75B8" w:rsidRPr="00E208F9" w:rsidRDefault="009B75B8" w:rsidP="009B75B8">
      <w:pPr>
        <w:spacing w:line="560" w:lineRule="exact"/>
        <w:ind w:firstLineChars="200" w:firstLine="600"/>
        <w:rPr>
          <w:rFonts w:ascii="仿宋" w:eastAsia="仿宋" w:hAnsi="仿宋"/>
          <w:sz w:val="30"/>
          <w:szCs w:val="30"/>
        </w:rPr>
      </w:pPr>
      <w:r w:rsidRPr="00E208F9">
        <w:rPr>
          <w:rFonts w:ascii="仿宋" w:eastAsia="仿宋" w:hAnsi="仿宋"/>
          <w:sz w:val="30"/>
          <w:szCs w:val="30"/>
        </w:rPr>
        <w:t>（三）专项审计报告。社会中介机构对行政事业单位资产清查结果出具的经注册会计师签字的专项审计报告。</w:t>
      </w:r>
    </w:p>
    <w:p w:rsidR="009B75B8" w:rsidRPr="00E208F9" w:rsidRDefault="009B75B8" w:rsidP="009B75B8">
      <w:pPr>
        <w:spacing w:line="560" w:lineRule="exact"/>
        <w:ind w:firstLineChars="200" w:firstLine="600"/>
        <w:rPr>
          <w:rFonts w:ascii="仿宋" w:eastAsia="仿宋" w:hAnsi="仿宋"/>
          <w:sz w:val="30"/>
          <w:szCs w:val="30"/>
        </w:rPr>
      </w:pPr>
      <w:r w:rsidRPr="00E208F9">
        <w:rPr>
          <w:rFonts w:ascii="仿宋" w:eastAsia="仿宋" w:hAnsi="仿宋"/>
          <w:sz w:val="30"/>
          <w:szCs w:val="30"/>
        </w:rPr>
        <w:t>（四）证明材料。清查出的资产盘盈、资产损失和资金挂账等的相关凭证资料和具有法律效力的证明材料。</w:t>
      </w:r>
    </w:p>
    <w:p w:rsidR="009B75B8" w:rsidRPr="00E208F9" w:rsidRDefault="009B75B8" w:rsidP="009B75B8">
      <w:pPr>
        <w:spacing w:line="560" w:lineRule="exact"/>
        <w:ind w:firstLineChars="200" w:firstLine="600"/>
        <w:rPr>
          <w:rFonts w:ascii="仿宋" w:eastAsia="仿宋" w:hAnsi="仿宋"/>
          <w:kern w:val="0"/>
          <w:sz w:val="30"/>
          <w:szCs w:val="30"/>
        </w:rPr>
      </w:pPr>
      <w:r w:rsidRPr="00E208F9">
        <w:rPr>
          <w:rFonts w:ascii="仿宋" w:eastAsia="仿宋" w:hAnsi="仿宋"/>
          <w:sz w:val="30"/>
          <w:szCs w:val="30"/>
        </w:rPr>
        <w:t>（五）其他需要提供的备查材料</w:t>
      </w:r>
      <w:r w:rsidRPr="00E208F9">
        <w:rPr>
          <w:rFonts w:ascii="仿宋" w:eastAsia="仿宋" w:hAnsi="仿宋" w:cs="宋体"/>
          <w:sz w:val="30"/>
          <w:szCs w:val="30"/>
        </w:rPr>
        <w:t>。</w:t>
      </w:r>
    </w:p>
    <w:p w:rsidR="009B75B8" w:rsidRPr="00E208F9" w:rsidRDefault="009B75B8" w:rsidP="00574DCC">
      <w:pPr>
        <w:spacing w:line="560" w:lineRule="exact"/>
        <w:ind w:firstLineChars="200" w:firstLine="643"/>
        <w:rPr>
          <w:rFonts w:ascii="仿宋" w:eastAsia="仿宋" w:hAnsi="仿宋"/>
          <w:kern w:val="0"/>
          <w:sz w:val="30"/>
          <w:szCs w:val="30"/>
        </w:rPr>
      </w:pPr>
      <w:r w:rsidRPr="00574DCC">
        <w:rPr>
          <w:rFonts w:ascii="黑体" w:eastAsia="黑体" w:hAnsi="黑体" w:hint="eastAsia"/>
          <w:b/>
          <w:bCs/>
          <w:kern w:val="0"/>
          <w:sz w:val="32"/>
          <w:szCs w:val="30"/>
        </w:rPr>
        <w:t>第五十六条</w:t>
      </w:r>
      <w:r w:rsidRPr="00E208F9">
        <w:rPr>
          <w:rFonts w:ascii="仿宋" w:eastAsia="仿宋" w:hAnsi="仿宋" w:hint="eastAsia"/>
          <w:kern w:val="0"/>
          <w:sz w:val="30"/>
          <w:szCs w:val="30"/>
        </w:rPr>
        <w:t xml:space="preserve">  </w:t>
      </w:r>
      <w:r w:rsidRPr="00E208F9">
        <w:rPr>
          <w:rFonts w:ascii="仿宋" w:eastAsia="仿宋" w:hAnsi="仿宋"/>
          <w:kern w:val="0"/>
          <w:sz w:val="30"/>
          <w:szCs w:val="30"/>
        </w:rPr>
        <w:t>学校</w:t>
      </w:r>
      <w:r w:rsidRPr="00E208F9">
        <w:rPr>
          <w:rFonts w:ascii="仿宋" w:eastAsia="仿宋" w:hAnsi="仿宋" w:hint="eastAsia"/>
          <w:kern w:val="0"/>
          <w:sz w:val="30"/>
          <w:szCs w:val="30"/>
        </w:rPr>
        <w:t>国有</w:t>
      </w:r>
      <w:r w:rsidRPr="00E208F9">
        <w:rPr>
          <w:rFonts w:ascii="仿宋" w:eastAsia="仿宋" w:hAnsi="仿宋"/>
          <w:kern w:val="0"/>
          <w:sz w:val="30"/>
          <w:szCs w:val="30"/>
        </w:rPr>
        <w:t>资产清查中的资产损失</w:t>
      </w:r>
      <w:r w:rsidRPr="00E208F9">
        <w:rPr>
          <w:rFonts w:ascii="仿宋" w:eastAsia="仿宋" w:hAnsi="仿宋" w:hint="eastAsia"/>
          <w:kern w:val="0"/>
          <w:sz w:val="30"/>
          <w:szCs w:val="30"/>
        </w:rPr>
        <w:t>，应履行以下审批手续：</w:t>
      </w:r>
    </w:p>
    <w:p w:rsidR="009B75B8" w:rsidRPr="00E208F9" w:rsidRDefault="009B75B8" w:rsidP="009B75B8">
      <w:pPr>
        <w:spacing w:line="560" w:lineRule="exact"/>
        <w:ind w:firstLineChars="200" w:firstLine="600"/>
        <w:rPr>
          <w:rFonts w:ascii="仿宋" w:eastAsia="仿宋" w:hAnsi="仿宋"/>
          <w:kern w:val="0"/>
          <w:sz w:val="30"/>
          <w:szCs w:val="30"/>
        </w:rPr>
      </w:pPr>
      <w:r w:rsidRPr="00E208F9">
        <w:rPr>
          <w:rFonts w:ascii="仿宋" w:eastAsia="仿宋" w:hAnsi="仿宋" w:hint="eastAsia"/>
          <w:kern w:val="0"/>
          <w:sz w:val="30"/>
          <w:szCs w:val="30"/>
        </w:rPr>
        <w:t>（一）固定资产损失</w:t>
      </w:r>
    </w:p>
    <w:p w:rsidR="009B75B8" w:rsidRPr="00E208F9" w:rsidRDefault="009B75B8" w:rsidP="009B75B8">
      <w:pPr>
        <w:spacing w:line="560" w:lineRule="exact"/>
        <w:ind w:firstLineChars="200" w:firstLine="600"/>
        <w:rPr>
          <w:rFonts w:ascii="仿宋" w:eastAsia="仿宋" w:hAnsi="仿宋"/>
          <w:kern w:val="0"/>
          <w:sz w:val="30"/>
          <w:szCs w:val="30"/>
        </w:rPr>
      </w:pPr>
      <w:r w:rsidRPr="00E208F9">
        <w:rPr>
          <w:rFonts w:ascii="仿宋" w:eastAsia="仿宋" w:hAnsi="仿宋" w:hint="eastAsia"/>
          <w:kern w:val="0"/>
          <w:sz w:val="30"/>
          <w:szCs w:val="30"/>
        </w:rPr>
        <w:t xml:space="preserve">1. </w:t>
      </w:r>
      <w:r w:rsidRPr="00E208F9">
        <w:rPr>
          <w:rFonts w:ascii="仿宋" w:eastAsia="仿宋" w:hAnsi="仿宋"/>
          <w:kern w:val="0"/>
          <w:sz w:val="30"/>
          <w:szCs w:val="30"/>
        </w:rPr>
        <w:t>单项固定资产损失低于50万元</w:t>
      </w:r>
      <w:r w:rsidRPr="00E208F9">
        <w:rPr>
          <w:rFonts w:ascii="仿宋" w:eastAsia="仿宋" w:hAnsi="仿宋" w:hint="eastAsia"/>
          <w:kern w:val="0"/>
          <w:sz w:val="30"/>
          <w:szCs w:val="30"/>
        </w:rPr>
        <w:t>（人民币，不含，下同）</w:t>
      </w:r>
      <w:r w:rsidRPr="00E208F9">
        <w:rPr>
          <w:rFonts w:ascii="仿宋" w:eastAsia="仿宋" w:hAnsi="仿宋"/>
          <w:kern w:val="0"/>
          <w:sz w:val="30"/>
          <w:szCs w:val="30"/>
        </w:rPr>
        <w:lastRenderedPageBreak/>
        <w:t>的，根据中介机构的审计意见</w:t>
      </w:r>
      <w:r w:rsidRPr="00E208F9">
        <w:rPr>
          <w:rFonts w:ascii="仿宋" w:eastAsia="仿宋" w:hAnsi="仿宋" w:hint="eastAsia"/>
          <w:kern w:val="0"/>
          <w:sz w:val="30"/>
          <w:szCs w:val="30"/>
        </w:rPr>
        <w:t>由资产管理部门处提出处理意见</w:t>
      </w:r>
      <w:r w:rsidRPr="00E208F9">
        <w:rPr>
          <w:rFonts w:ascii="仿宋" w:eastAsia="仿宋" w:hAnsi="仿宋"/>
          <w:kern w:val="0"/>
          <w:sz w:val="30"/>
          <w:szCs w:val="30"/>
        </w:rPr>
        <w:t>，经</w:t>
      </w:r>
      <w:r w:rsidRPr="00E208F9">
        <w:rPr>
          <w:rFonts w:ascii="仿宋" w:eastAsia="仿宋" w:hAnsi="仿宋" w:hint="eastAsia"/>
          <w:kern w:val="0"/>
          <w:sz w:val="30"/>
          <w:szCs w:val="30"/>
        </w:rPr>
        <w:t>学</w:t>
      </w:r>
      <w:r w:rsidRPr="00E208F9">
        <w:rPr>
          <w:rFonts w:ascii="仿宋" w:eastAsia="仿宋" w:hAnsi="仿宋"/>
          <w:kern w:val="0"/>
          <w:sz w:val="30"/>
          <w:szCs w:val="30"/>
        </w:rPr>
        <w:t>校</w:t>
      </w:r>
      <w:r w:rsidRPr="00E208F9">
        <w:rPr>
          <w:rFonts w:ascii="仿宋" w:eastAsia="仿宋" w:hAnsi="仿宋" w:hint="eastAsia"/>
          <w:kern w:val="0"/>
          <w:sz w:val="30"/>
          <w:szCs w:val="30"/>
        </w:rPr>
        <w:t>分管校领导</w:t>
      </w:r>
      <w:r w:rsidRPr="00E208F9">
        <w:rPr>
          <w:rFonts w:ascii="仿宋" w:eastAsia="仿宋" w:hAnsi="仿宋"/>
          <w:kern w:val="0"/>
          <w:sz w:val="30"/>
          <w:szCs w:val="30"/>
        </w:rPr>
        <w:t>批准后核销，并报教育部备案，教育部审核汇总后报财政部备案</w:t>
      </w:r>
      <w:r w:rsidRPr="00E208F9">
        <w:rPr>
          <w:rFonts w:ascii="仿宋" w:eastAsia="仿宋" w:hAnsi="仿宋" w:hint="eastAsia"/>
          <w:kern w:val="0"/>
          <w:sz w:val="30"/>
          <w:szCs w:val="30"/>
        </w:rPr>
        <w:t>。</w:t>
      </w:r>
    </w:p>
    <w:p w:rsidR="009B75B8" w:rsidRPr="00E208F9" w:rsidRDefault="009B75B8" w:rsidP="009B75B8">
      <w:pPr>
        <w:spacing w:line="560" w:lineRule="exact"/>
        <w:ind w:firstLineChars="200" w:firstLine="600"/>
        <w:rPr>
          <w:rFonts w:ascii="仿宋" w:eastAsia="仿宋" w:hAnsi="仿宋"/>
          <w:kern w:val="0"/>
          <w:sz w:val="30"/>
          <w:szCs w:val="30"/>
        </w:rPr>
      </w:pPr>
      <w:r w:rsidRPr="00E208F9">
        <w:rPr>
          <w:rFonts w:ascii="仿宋" w:eastAsia="仿宋" w:hAnsi="仿宋" w:hint="eastAsia"/>
          <w:kern w:val="0"/>
          <w:sz w:val="30"/>
          <w:szCs w:val="30"/>
        </w:rPr>
        <w:t xml:space="preserve">2. </w:t>
      </w:r>
      <w:r w:rsidRPr="00E208F9">
        <w:rPr>
          <w:rFonts w:ascii="仿宋" w:eastAsia="仿宋" w:hAnsi="仿宋"/>
          <w:kern w:val="0"/>
          <w:sz w:val="30"/>
          <w:szCs w:val="30"/>
        </w:rPr>
        <w:t>单项固定资产损失超过50万元（含），低于200万元</w:t>
      </w:r>
      <w:r w:rsidRPr="00E208F9">
        <w:rPr>
          <w:rFonts w:ascii="仿宋" w:eastAsia="仿宋" w:hAnsi="仿宋" w:hint="eastAsia"/>
          <w:kern w:val="0"/>
          <w:sz w:val="30"/>
          <w:szCs w:val="30"/>
        </w:rPr>
        <w:t>（不含）</w:t>
      </w:r>
      <w:r w:rsidRPr="00E208F9">
        <w:rPr>
          <w:rFonts w:ascii="仿宋" w:eastAsia="仿宋" w:hAnsi="仿宋"/>
          <w:kern w:val="0"/>
          <w:sz w:val="30"/>
          <w:szCs w:val="30"/>
        </w:rPr>
        <w:t>的，由</w:t>
      </w:r>
      <w:r w:rsidRPr="00E208F9">
        <w:rPr>
          <w:rFonts w:ascii="仿宋" w:eastAsia="仿宋" w:hAnsi="仿宋" w:hint="eastAsia"/>
          <w:kern w:val="0"/>
          <w:sz w:val="30"/>
          <w:szCs w:val="30"/>
        </w:rPr>
        <w:t>国有资产管理处核查后提交“国资委”审议，报经校长办公会审批并</w:t>
      </w:r>
      <w:r w:rsidRPr="00E208F9">
        <w:rPr>
          <w:rFonts w:ascii="仿宋" w:eastAsia="仿宋" w:hAnsi="仿宋"/>
          <w:kern w:val="0"/>
          <w:sz w:val="30"/>
          <w:szCs w:val="30"/>
        </w:rPr>
        <w:t>提出处理意见，经教育部批准后核销，</w:t>
      </w:r>
      <w:r w:rsidRPr="00E208F9">
        <w:rPr>
          <w:rFonts w:ascii="仿宋" w:eastAsia="仿宋" w:hAnsi="仿宋" w:hint="eastAsia"/>
          <w:kern w:val="0"/>
          <w:sz w:val="30"/>
          <w:szCs w:val="30"/>
        </w:rPr>
        <w:t>并</w:t>
      </w:r>
      <w:r w:rsidRPr="00E208F9">
        <w:rPr>
          <w:rFonts w:ascii="仿宋" w:eastAsia="仿宋" w:hAnsi="仿宋"/>
          <w:kern w:val="0"/>
          <w:sz w:val="30"/>
          <w:szCs w:val="30"/>
        </w:rPr>
        <w:t>报财政部备案</w:t>
      </w:r>
      <w:r w:rsidRPr="00E208F9">
        <w:rPr>
          <w:rFonts w:ascii="仿宋" w:eastAsia="仿宋" w:hAnsi="仿宋" w:hint="eastAsia"/>
          <w:kern w:val="0"/>
          <w:sz w:val="30"/>
          <w:szCs w:val="30"/>
        </w:rPr>
        <w:t>。</w:t>
      </w:r>
    </w:p>
    <w:p w:rsidR="009B75B8" w:rsidRPr="00E208F9" w:rsidRDefault="009B75B8" w:rsidP="009B75B8">
      <w:pPr>
        <w:spacing w:line="560" w:lineRule="exact"/>
        <w:ind w:firstLineChars="200" w:firstLine="600"/>
        <w:rPr>
          <w:rFonts w:ascii="仿宋" w:eastAsia="仿宋" w:hAnsi="仿宋"/>
          <w:kern w:val="0"/>
          <w:sz w:val="30"/>
          <w:szCs w:val="30"/>
        </w:rPr>
      </w:pPr>
      <w:r w:rsidRPr="00E208F9">
        <w:rPr>
          <w:rFonts w:ascii="仿宋" w:eastAsia="仿宋" w:hAnsi="仿宋" w:hint="eastAsia"/>
          <w:kern w:val="0"/>
          <w:sz w:val="30"/>
          <w:szCs w:val="30"/>
        </w:rPr>
        <w:t xml:space="preserve">3. </w:t>
      </w:r>
      <w:r w:rsidRPr="00E208F9">
        <w:rPr>
          <w:rFonts w:ascii="仿宋" w:eastAsia="仿宋" w:hAnsi="仿宋"/>
          <w:kern w:val="0"/>
          <w:sz w:val="30"/>
          <w:szCs w:val="30"/>
        </w:rPr>
        <w:t>单项固定资产损失超过200万元（含）的，由</w:t>
      </w:r>
      <w:r w:rsidRPr="00E208F9">
        <w:rPr>
          <w:rFonts w:ascii="仿宋" w:eastAsia="仿宋" w:hAnsi="仿宋" w:hint="eastAsia"/>
          <w:kern w:val="0"/>
          <w:sz w:val="30"/>
          <w:szCs w:val="30"/>
        </w:rPr>
        <w:t>国有资产管理处核查后提交“国资委”审议，经校长办公会或常委会审批并</w:t>
      </w:r>
      <w:r w:rsidRPr="00E208F9">
        <w:rPr>
          <w:rFonts w:ascii="仿宋" w:eastAsia="仿宋" w:hAnsi="仿宋"/>
          <w:kern w:val="0"/>
          <w:sz w:val="30"/>
          <w:szCs w:val="30"/>
        </w:rPr>
        <w:t>提出处理意见，经教育部审核，报财政部批准后核销。</w:t>
      </w:r>
    </w:p>
    <w:p w:rsidR="009B75B8" w:rsidRPr="00E208F9" w:rsidRDefault="009B75B8" w:rsidP="009B75B8">
      <w:pPr>
        <w:spacing w:line="560" w:lineRule="exact"/>
        <w:ind w:firstLineChars="200" w:firstLine="600"/>
        <w:rPr>
          <w:rFonts w:ascii="仿宋" w:eastAsia="仿宋" w:hAnsi="仿宋"/>
          <w:kern w:val="0"/>
          <w:sz w:val="30"/>
          <w:szCs w:val="30"/>
        </w:rPr>
      </w:pPr>
      <w:r w:rsidRPr="00E208F9">
        <w:rPr>
          <w:rFonts w:ascii="仿宋" w:eastAsia="仿宋" w:hAnsi="仿宋" w:hint="eastAsia"/>
          <w:kern w:val="0"/>
          <w:sz w:val="30"/>
          <w:szCs w:val="30"/>
        </w:rPr>
        <w:t>（二）固定资产以外的其他国有资产损失</w:t>
      </w:r>
    </w:p>
    <w:p w:rsidR="009B75B8" w:rsidRPr="00E208F9" w:rsidRDefault="009B75B8" w:rsidP="009B75B8">
      <w:pPr>
        <w:spacing w:line="560" w:lineRule="exact"/>
        <w:ind w:firstLineChars="200" w:firstLine="600"/>
        <w:rPr>
          <w:rFonts w:ascii="仿宋" w:eastAsia="仿宋" w:hAnsi="仿宋"/>
          <w:kern w:val="0"/>
          <w:sz w:val="30"/>
          <w:szCs w:val="30"/>
        </w:rPr>
      </w:pPr>
      <w:r w:rsidRPr="00E208F9">
        <w:rPr>
          <w:rFonts w:ascii="仿宋" w:eastAsia="仿宋" w:hAnsi="仿宋"/>
          <w:kern w:val="0"/>
          <w:sz w:val="30"/>
          <w:szCs w:val="30"/>
        </w:rPr>
        <w:t>学校资产清查中的货币资金损失、坏账损失、存货损失、有价证券损失、对外投资损失、无形资产损失等其他类资产损失，应按以下权限履行审批手续：</w:t>
      </w:r>
    </w:p>
    <w:p w:rsidR="009B75B8" w:rsidRPr="00E208F9" w:rsidRDefault="009B75B8" w:rsidP="009B75B8">
      <w:pPr>
        <w:spacing w:line="560" w:lineRule="exact"/>
        <w:ind w:firstLineChars="200" w:firstLine="600"/>
        <w:rPr>
          <w:rFonts w:ascii="仿宋" w:eastAsia="仿宋" w:hAnsi="仿宋"/>
          <w:kern w:val="0"/>
          <w:sz w:val="30"/>
          <w:szCs w:val="30"/>
        </w:rPr>
      </w:pPr>
      <w:r w:rsidRPr="00E208F9">
        <w:rPr>
          <w:rFonts w:ascii="仿宋" w:eastAsia="仿宋" w:hAnsi="仿宋" w:hint="eastAsia"/>
          <w:kern w:val="0"/>
          <w:sz w:val="30"/>
          <w:szCs w:val="30"/>
        </w:rPr>
        <w:t xml:space="preserve">1. </w:t>
      </w:r>
      <w:r w:rsidRPr="00E208F9">
        <w:rPr>
          <w:rFonts w:ascii="仿宋" w:eastAsia="仿宋" w:hAnsi="仿宋"/>
          <w:kern w:val="0"/>
          <w:sz w:val="30"/>
          <w:szCs w:val="30"/>
        </w:rPr>
        <w:t>分类</w:t>
      </w:r>
      <w:r w:rsidRPr="00E208F9">
        <w:rPr>
          <w:rFonts w:ascii="仿宋" w:eastAsia="仿宋" w:hAnsi="仿宋" w:hint="eastAsia"/>
          <w:kern w:val="0"/>
          <w:sz w:val="30"/>
          <w:szCs w:val="30"/>
        </w:rPr>
        <w:t>资产</w:t>
      </w:r>
      <w:r w:rsidRPr="00E208F9">
        <w:rPr>
          <w:rFonts w:ascii="仿宋" w:eastAsia="仿宋" w:hAnsi="仿宋"/>
          <w:kern w:val="0"/>
          <w:sz w:val="30"/>
          <w:szCs w:val="30"/>
        </w:rPr>
        <w:t>损失低于50万元</w:t>
      </w:r>
      <w:r w:rsidRPr="00E208F9">
        <w:rPr>
          <w:rFonts w:ascii="仿宋" w:eastAsia="仿宋" w:hAnsi="仿宋" w:hint="eastAsia"/>
          <w:kern w:val="0"/>
          <w:sz w:val="30"/>
          <w:szCs w:val="30"/>
        </w:rPr>
        <w:t>（不含）</w:t>
      </w:r>
      <w:r w:rsidRPr="00E208F9">
        <w:rPr>
          <w:rFonts w:ascii="仿宋" w:eastAsia="仿宋" w:hAnsi="仿宋"/>
          <w:kern w:val="0"/>
          <w:sz w:val="30"/>
          <w:szCs w:val="30"/>
        </w:rPr>
        <w:t>的，由</w:t>
      </w:r>
      <w:r w:rsidRPr="00E208F9">
        <w:rPr>
          <w:rFonts w:ascii="仿宋" w:eastAsia="仿宋" w:hAnsi="仿宋" w:hint="eastAsia"/>
          <w:kern w:val="0"/>
          <w:sz w:val="30"/>
          <w:szCs w:val="30"/>
        </w:rPr>
        <w:t>归口管理部门提出处理意见，主管校领导审核后报校长办公会审定，</w:t>
      </w:r>
      <w:r w:rsidRPr="00E208F9">
        <w:rPr>
          <w:rFonts w:ascii="仿宋" w:eastAsia="仿宋" w:hAnsi="仿宋"/>
          <w:kern w:val="0"/>
          <w:sz w:val="30"/>
          <w:szCs w:val="30"/>
        </w:rPr>
        <w:t>经教育部批准后核销，并报财政部备案</w:t>
      </w:r>
      <w:r w:rsidRPr="00E208F9">
        <w:rPr>
          <w:rFonts w:ascii="仿宋" w:eastAsia="仿宋" w:hAnsi="仿宋" w:hint="eastAsia"/>
          <w:kern w:val="0"/>
          <w:sz w:val="30"/>
          <w:szCs w:val="30"/>
        </w:rPr>
        <w:t>。</w:t>
      </w:r>
    </w:p>
    <w:p w:rsidR="009B75B8" w:rsidRPr="00E208F9" w:rsidRDefault="009B75B8" w:rsidP="009B75B8">
      <w:pPr>
        <w:spacing w:line="560" w:lineRule="exact"/>
        <w:ind w:firstLineChars="200" w:firstLine="600"/>
        <w:rPr>
          <w:rFonts w:ascii="仿宋" w:eastAsia="仿宋" w:hAnsi="仿宋"/>
          <w:kern w:val="0"/>
          <w:sz w:val="30"/>
          <w:szCs w:val="30"/>
        </w:rPr>
      </w:pPr>
      <w:r w:rsidRPr="00E208F9">
        <w:rPr>
          <w:rFonts w:ascii="仿宋" w:eastAsia="仿宋" w:hAnsi="仿宋" w:hint="eastAsia"/>
          <w:kern w:val="0"/>
          <w:sz w:val="30"/>
          <w:szCs w:val="30"/>
        </w:rPr>
        <w:t xml:space="preserve">2. </w:t>
      </w:r>
      <w:r w:rsidRPr="00E208F9">
        <w:rPr>
          <w:rFonts w:ascii="仿宋" w:eastAsia="仿宋" w:hAnsi="仿宋"/>
          <w:kern w:val="0"/>
          <w:sz w:val="30"/>
          <w:szCs w:val="30"/>
        </w:rPr>
        <w:t>分类</w:t>
      </w:r>
      <w:r w:rsidRPr="00E208F9">
        <w:rPr>
          <w:rFonts w:ascii="仿宋" w:eastAsia="仿宋" w:hAnsi="仿宋" w:hint="eastAsia"/>
          <w:kern w:val="0"/>
          <w:sz w:val="30"/>
          <w:szCs w:val="30"/>
        </w:rPr>
        <w:t>资产</w:t>
      </w:r>
      <w:r w:rsidRPr="00E208F9">
        <w:rPr>
          <w:rFonts w:ascii="仿宋" w:eastAsia="仿宋" w:hAnsi="仿宋"/>
          <w:kern w:val="0"/>
          <w:sz w:val="30"/>
          <w:szCs w:val="30"/>
        </w:rPr>
        <w:t>损失超过50万元（含）的，由</w:t>
      </w:r>
      <w:r w:rsidRPr="00E208F9">
        <w:rPr>
          <w:rFonts w:ascii="仿宋" w:eastAsia="仿宋" w:hAnsi="仿宋" w:hint="eastAsia"/>
          <w:kern w:val="0"/>
          <w:sz w:val="30"/>
          <w:szCs w:val="30"/>
        </w:rPr>
        <w:t>归口管理部门提出处理意见，主管校领导审核后报学校财经领导小组审议，审议通过后报校长办公会或校党委常委会审定，</w:t>
      </w:r>
      <w:r w:rsidRPr="00E208F9">
        <w:rPr>
          <w:rFonts w:ascii="仿宋" w:eastAsia="仿宋" w:hAnsi="仿宋"/>
          <w:kern w:val="0"/>
          <w:sz w:val="30"/>
          <w:szCs w:val="30"/>
        </w:rPr>
        <w:t>经教育部审核，报财政部批准后核销。</w:t>
      </w:r>
    </w:p>
    <w:p w:rsidR="009B75B8" w:rsidRPr="00574DCC" w:rsidRDefault="009B75B8" w:rsidP="009B75B8">
      <w:pPr>
        <w:spacing w:beforeLines="100" w:before="312" w:afterLines="100" w:after="312" w:line="560" w:lineRule="exact"/>
        <w:jc w:val="center"/>
        <w:rPr>
          <w:rFonts w:ascii="黑体" w:eastAsia="黑体" w:hAnsi="黑体"/>
          <w:b/>
          <w:bCs/>
          <w:kern w:val="0"/>
          <w:sz w:val="32"/>
          <w:szCs w:val="30"/>
        </w:rPr>
      </w:pPr>
      <w:r w:rsidRPr="00574DCC">
        <w:rPr>
          <w:rFonts w:ascii="黑体" w:eastAsia="黑体" w:hAnsi="黑体" w:hint="eastAsia"/>
          <w:b/>
          <w:bCs/>
          <w:kern w:val="0"/>
          <w:sz w:val="32"/>
          <w:szCs w:val="30"/>
        </w:rPr>
        <w:t>第八章  资产信息管理与报告</w:t>
      </w:r>
    </w:p>
    <w:p w:rsidR="009B75B8" w:rsidRPr="00E208F9" w:rsidRDefault="009B75B8" w:rsidP="00574DCC">
      <w:pPr>
        <w:spacing w:line="560" w:lineRule="exact"/>
        <w:ind w:firstLineChars="200" w:firstLine="643"/>
        <w:rPr>
          <w:rFonts w:ascii="仿宋" w:eastAsia="仿宋" w:hAnsi="仿宋"/>
          <w:kern w:val="0"/>
          <w:sz w:val="30"/>
          <w:szCs w:val="30"/>
        </w:rPr>
      </w:pPr>
      <w:r w:rsidRPr="00574DCC">
        <w:rPr>
          <w:rFonts w:ascii="黑体" w:eastAsia="黑体" w:hAnsi="黑体"/>
          <w:b/>
          <w:bCs/>
          <w:kern w:val="0"/>
          <w:sz w:val="32"/>
          <w:szCs w:val="30"/>
        </w:rPr>
        <w:t>第</w:t>
      </w:r>
      <w:r w:rsidRPr="00574DCC">
        <w:rPr>
          <w:rFonts w:ascii="黑体" w:eastAsia="黑体" w:hAnsi="黑体" w:hint="eastAsia"/>
          <w:b/>
          <w:bCs/>
          <w:kern w:val="0"/>
          <w:sz w:val="32"/>
          <w:szCs w:val="30"/>
        </w:rPr>
        <w:t>五</w:t>
      </w:r>
      <w:r w:rsidRPr="00574DCC">
        <w:rPr>
          <w:rFonts w:ascii="黑体" w:eastAsia="黑体" w:hAnsi="黑体"/>
          <w:b/>
          <w:bCs/>
          <w:kern w:val="0"/>
          <w:sz w:val="32"/>
          <w:szCs w:val="30"/>
        </w:rPr>
        <w:t>十</w:t>
      </w:r>
      <w:r w:rsidRPr="00574DCC">
        <w:rPr>
          <w:rFonts w:ascii="黑体" w:eastAsia="黑体" w:hAnsi="黑体" w:hint="eastAsia"/>
          <w:b/>
          <w:bCs/>
          <w:kern w:val="0"/>
          <w:sz w:val="32"/>
          <w:szCs w:val="30"/>
        </w:rPr>
        <w:t>七</w:t>
      </w:r>
      <w:r w:rsidRPr="00574DCC">
        <w:rPr>
          <w:rFonts w:ascii="黑体" w:eastAsia="黑体" w:hAnsi="黑体"/>
          <w:b/>
          <w:bCs/>
          <w:kern w:val="0"/>
          <w:sz w:val="32"/>
          <w:szCs w:val="30"/>
        </w:rPr>
        <w:t>条</w:t>
      </w:r>
      <w:r w:rsidRPr="00E208F9">
        <w:rPr>
          <w:rFonts w:ascii="仿宋" w:eastAsia="仿宋" w:hAnsi="仿宋" w:hint="eastAsia"/>
          <w:b/>
          <w:kern w:val="0"/>
          <w:sz w:val="30"/>
          <w:szCs w:val="30"/>
        </w:rPr>
        <w:t xml:space="preserve"> </w:t>
      </w:r>
      <w:r w:rsidRPr="00E208F9">
        <w:rPr>
          <w:rFonts w:ascii="仿宋" w:eastAsia="仿宋" w:hAnsi="仿宋" w:hint="eastAsia"/>
          <w:kern w:val="0"/>
          <w:sz w:val="30"/>
          <w:szCs w:val="30"/>
        </w:rPr>
        <w:t xml:space="preserve"> 加强学校资产管理信息化建设。</w:t>
      </w:r>
      <w:r w:rsidRPr="00E208F9">
        <w:rPr>
          <w:rFonts w:ascii="仿宋" w:eastAsia="仿宋" w:hAnsi="仿宋"/>
          <w:kern w:val="0"/>
          <w:sz w:val="30"/>
          <w:szCs w:val="30"/>
        </w:rPr>
        <w:t>资产管理部</w:t>
      </w:r>
      <w:r w:rsidRPr="00E208F9">
        <w:rPr>
          <w:rFonts w:ascii="仿宋" w:eastAsia="仿宋" w:hAnsi="仿宋"/>
          <w:kern w:val="0"/>
          <w:sz w:val="30"/>
          <w:szCs w:val="30"/>
        </w:rPr>
        <w:lastRenderedPageBreak/>
        <w:t>门</w:t>
      </w:r>
      <w:r w:rsidRPr="00E208F9">
        <w:rPr>
          <w:rFonts w:ascii="仿宋" w:eastAsia="仿宋" w:hAnsi="仿宋" w:hint="eastAsia"/>
          <w:kern w:val="0"/>
          <w:sz w:val="30"/>
          <w:szCs w:val="30"/>
        </w:rPr>
        <w:t>建立国有资产管理信息系统，各归口管理部门应不断完善资产数据信息并</w:t>
      </w:r>
      <w:r w:rsidRPr="00E208F9">
        <w:rPr>
          <w:rFonts w:ascii="仿宋" w:eastAsia="仿宋" w:hAnsi="仿宋"/>
          <w:kern w:val="0"/>
          <w:sz w:val="30"/>
          <w:szCs w:val="30"/>
        </w:rPr>
        <w:t>及时</w:t>
      </w:r>
      <w:r w:rsidRPr="00E208F9">
        <w:rPr>
          <w:rFonts w:ascii="仿宋" w:eastAsia="仿宋" w:hAnsi="仿宋" w:hint="eastAsia"/>
          <w:kern w:val="0"/>
          <w:sz w:val="30"/>
          <w:szCs w:val="30"/>
        </w:rPr>
        <w:t>更新</w:t>
      </w:r>
      <w:r w:rsidRPr="00E208F9">
        <w:rPr>
          <w:rFonts w:ascii="仿宋" w:eastAsia="仿宋" w:hAnsi="仿宋"/>
          <w:kern w:val="0"/>
          <w:sz w:val="30"/>
          <w:szCs w:val="30"/>
        </w:rPr>
        <w:t>，对所管理资产实行动态管理，并</w:t>
      </w:r>
      <w:r w:rsidRPr="00E208F9">
        <w:rPr>
          <w:rFonts w:ascii="仿宋" w:eastAsia="仿宋" w:hAnsi="仿宋" w:hint="eastAsia"/>
          <w:kern w:val="0"/>
          <w:sz w:val="30"/>
          <w:szCs w:val="30"/>
        </w:rPr>
        <w:t>组织完成</w:t>
      </w:r>
      <w:r w:rsidRPr="00E208F9">
        <w:rPr>
          <w:rFonts w:ascii="仿宋" w:eastAsia="仿宋" w:hAnsi="仿宋"/>
          <w:kern w:val="0"/>
          <w:sz w:val="30"/>
          <w:szCs w:val="30"/>
        </w:rPr>
        <w:t>国有资产</w:t>
      </w:r>
      <w:r w:rsidRPr="00E208F9">
        <w:rPr>
          <w:rFonts w:ascii="仿宋" w:eastAsia="仿宋" w:hAnsi="仿宋" w:hint="eastAsia"/>
          <w:kern w:val="0"/>
          <w:sz w:val="30"/>
          <w:szCs w:val="30"/>
        </w:rPr>
        <w:t>的</w:t>
      </w:r>
      <w:r w:rsidRPr="00E208F9">
        <w:rPr>
          <w:rFonts w:ascii="仿宋" w:eastAsia="仿宋" w:hAnsi="仿宋"/>
          <w:kern w:val="0"/>
          <w:sz w:val="30"/>
          <w:szCs w:val="30"/>
        </w:rPr>
        <w:t>统计</w:t>
      </w:r>
      <w:r w:rsidRPr="00E208F9">
        <w:rPr>
          <w:rFonts w:ascii="仿宋" w:eastAsia="仿宋" w:hAnsi="仿宋" w:hint="eastAsia"/>
          <w:kern w:val="0"/>
          <w:sz w:val="30"/>
          <w:szCs w:val="30"/>
        </w:rPr>
        <w:t>汇总</w:t>
      </w:r>
      <w:r w:rsidRPr="00E208F9">
        <w:rPr>
          <w:rFonts w:ascii="仿宋" w:eastAsia="仿宋" w:hAnsi="仿宋"/>
          <w:kern w:val="0"/>
          <w:sz w:val="30"/>
          <w:szCs w:val="30"/>
        </w:rPr>
        <w:t>和信息报告工作。</w:t>
      </w:r>
    </w:p>
    <w:p w:rsidR="009B75B8" w:rsidRPr="00E208F9" w:rsidRDefault="009B75B8" w:rsidP="00574DCC">
      <w:pPr>
        <w:spacing w:line="560" w:lineRule="exact"/>
        <w:ind w:firstLineChars="200" w:firstLine="643"/>
        <w:rPr>
          <w:rFonts w:ascii="仿宋" w:eastAsia="仿宋" w:hAnsi="仿宋"/>
          <w:kern w:val="0"/>
          <w:sz w:val="30"/>
          <w:szCs w:val="30"/>
        </w:rPr>
      </w:pPr>
      <w:r w:rsidRPr="00574DCC">
        <w:rPr>
          <w:rFonts w:ascii="黑体" w:eastAsia="黑体" w:hAnsi="黑体"/>
          <w:b/>
          <w:bCs/>
          <w:kern w:val="0"/>
          <w:sz w:val="32"/>
          <w:szCs w:val="30"/>
        </w:rPr>
        <w:t>第</w:t>
      </w:r>
      <w:r w:rsidRPr="00574DCC">
        <w:rPr>
          <w:rFonts w:ascii="黑体" w:eastAsia="黑体" w:hAnsi="黑体" w:hint="eastAsia"/>
          <w:b/>
          <w:bCs/>
          <w:kern w:val="0"/>
          <w:sz w:val="32"/>
          <w:szCs w:val="30"/>
        </w:rPr>
        <w:t>五</w:t>
      </w:r>
      <w:r w:rsidRPr="00574DCC">
        <w:rPr>
          <w:rFonts w:ascii="黑体" w:eastAsia="黑体" w:hAnsi="黑体"/>
          <w:b/>
          <w:bCs/>
          <w:kern w:val="0"/>
          <w:sz w:val="32"/>
          <w:szCs w:val="30"/>
        </w:rPr>
        <w:t>十</w:t>
      </w:r>
      <w:r w:rsidRPr="00574DCC">
        <w:rPr>
          <w:rFonts w:ascii="黑体" w:eastAsia="黑体" w:hAnsi="黑体" w:hint="eastAsia"/>
          <w:b/>
          <w:bCs/>
          <w:kern w:val="0"/>
          <w:sz w:val="32"/>
          <w:szCs w:val="30"/>
        </w:rPr>
        <w:t>八</w:t>
      </w:r>
      <w:r w:rsidRPr="00574DCC">
        <w:rPr>
          <w:rFonts w:ascii="黑体" w:eastAsia="黑体" w:hAnsi="黑体"/>
          <w:b/>
          <w:bCs/>
          <w:kern w:val="0"/>
          <w:sz w:val="32"/>
          <w:szCs w:val="30"/>
        </w:rPr>
        <w:t>条</w:t>
      </w:r>
      <w:r w:rsidRPr="00E208F9">
        <w:rPr>
          <w:rFonts w:ascii="仿宋" w:eastAsia="仿宋" w:hAnsi="仿宋" w:hint="eastAsia"/>
          <w:b/>
          <w:bCs/>
          <w:kern w:val="0"/>
          <w:sz w:val="30"/>
          <w:szCs w:val="30"/>
        </w:rPr>
        <w:t xml:space="preserve">  </w:t>
      </w:r>
      <w:r w:rsidRPr="00E208F9">
        <w:rPr>
          <w:rFonts w:ascii="仿宋" w:eastAsia="仿宋" w:hAnsi="仿宋" w:hint="eastAsia"/>
          <w:kern w:val="0"/>
          <w:sz w:val="30"/>
          <w:szCs w:val="30"/>
        </w:rPr>
        <w:t>学校国有资产实行报告制度，</w:t>
      </w:r>
      <w:r w:rsidRPr="00E208F9">
        <w:rPr>
          <w:rFonts w:ascii="仿宋" w:eastAsia="仿宋" w:hAnsi="仿宋"/>
          <w:kern w:val="0"/>
          <w:sz w:val="30"/>
          <w:szCs w:val="30"/>
        </w:rPr>
        <w:t>国有资产信息报告是</w:t>
      </w:r>
      <w:r w:rsidRPr="00E208F9">
        <w:rPr>
          <w:rFonts w:ascii="仿宋" w:eastAsia="仿宋" w:hAnsi="仿宋" w:hint="eastAsia"/>
          <w:kern w:val="0"/>
          <w:sz w:val="30"/>
          <w:szCs w:val="30"/>
        </w:rPr>
        <w:t>学</w:t>
      </w:r>
      <w:r w:rsidRPr="00E208F9">
        <w:rPr>
          <w:rFonts w:ascii="仿宋" w:eastAsia="仿宋" w:hAnsi="仿宋"/>
          <w:kern w:val="0"/>
          <w:sz w:val="30"/>
          <w:szCs w:val="30"/>
        </w:rPr>
        <w:t>校财务会计报告的重要组成部分</w:t>
      </w:r>
      <w:r w:rsidRPr="00E208F9">
        <w:rPr>
          <w:rFonts w:ascii="仿宋" w:eastAsia="仿宋" w:hAnsi="仿宋" w:hint="eastAsia"/>
          <w:kern w:val="0"/>
          <w:sz w:val="30"/>
          <w:szCs w:val="30"/>
        </w:rPr>
        <w:t>，内容包括年度决算报告、</w:t>
      </w:r>
      <w:r w:rsidRPr="00E208F9">
        <w:rPr>
          <w:rFonts w:ascii="仿宋" w:eastAsia="仿宋" w:hAnsi="仿宋"/>
          <w:kern w:val="0"/>
          <w:sz w:val="30"/>
          <w:szCs w:val="30"/>
        </w:rPr>
        <w:t>重大事项报告和专项工作报告等。</w:t>
      </w:r>
    </w:p>
    <w:p w:rsidR="009B75B8" w:rsidRPr="00E208F9" w:rsidRDefault="009B75B8" w:rsidP="00E208F9">
      <w:pPr>
        <w:spacing w:line="560" w:lineRule="exact"/>
        <w:ind w:firstLineChars="200" w:firstLine="602"/>
        <w:rPr>
          <w:rFonts w:ascii="仿宋" w:eastAsia="仿宋" w:hAnsi="仿宋"/>
          <w:kern w:val="0"/>
          <w:sz w:val="30"/>
          <w:szCs w:val="30"/>
        </w:rPr>
      </w:pPr>
      <w:r w:rsidRPr="00E208F9">
        <w:rPr>
          <w:rFonts w:ascii="仿宋" w:eastAsia="仿宋" w:hAnsi="仿宋"/>
          <w:b/>
          <w:bCs/>
          <w:kern w:val="0"/>
          <w:sz w:val="30"/>
          <w:szCs w:val="30"/>
        </w:rPr>
        <w:t>第五十</w:t>
      </w:r>
      <w:r w:rsidRPr="00E208F9">
        <w:rPr>
          <w:rFonts w:ascii="仿宋" w:eastAsia="仿宋" w:hAnsi="仿宋" w:hint="eastAsia"/>
          <w:b/>
          <w:bCs/>
          <w:kern w:val="0"/>
          <w:sz w:val="30"/>
          <w:szCs w:val="30"/>
        </w:rPr>
        <w:t>九</w:t>
      </w:r>
      <w:r w:rsidRPr="00E208F9">
        <w:rPr>
          <w:rFonts w:ascii="仿宋" w:eastAsia="仿宋" w:hAnsi="仿宋"/>
          <w:b/>
          <w:bCs/>
          <w:kern w:val="0"/>
          <w:sz w:val="30"/>
          <w:szCs w:val="30"/>
        </w:rPr>
        <w:t>条</w:t>
      </w:r>
      <w:r w:rsidRPr="00E208F9">
        <w:rPr>
          <w:rFonts w:ascii="仿宋" w:eastAsia="仿宋" w:hAnsi="仿宋" w:hint="eastAsia"/>
          <w:b/>
          <w:bCs/>
          <w:kern w:val="0"/>
          <w:sz w:val="30"/>
          <w:szCs w:val="30"/>
        </w:rPr>
        <w:t xml:space="preserve">  </w:t>
      </w:r>
      <w:r w:rsidRPr="00E208F9">
        <w:rPr>
          <w:rFonts w:ascii="仿宋" w:eastAsia="仿宋" w:hAnsi="仿宋"/>
          <w:kern w:val="0"/>
          <w:sz w:val="30"/>
          <w:szCs w:val="30"/>
        </w:rPr>
        <w:t>学校各单位对所</w:t>
      </w:r>
      <w:r w:rsidRPr="00E208F9">
        <w:rPr>
          <w:rFonts w:ascii="仿宋" w:eastAsia="仿宋" w:hAnsi="仿宋" w:hint="eastAsia"/>
          <w:kern w:val="0"/>
          <w:sz w:val="30"/>
          <w:szCs w:val="30"/>
        </w:rPr>
        <w:t>占用</w:t>
      </w:r>
      <w:r w:rsidRPr="00E208F9">
        <w:rPr>
          <w:rFonts w:ascii="仿宋" w:eastAsia="仿宋" w:hAnsi="仿宋"/>
          <w:kern w:val="0"/>
          <w:sz w:val="30"/>
          <w:szCs w:val="30"/>
        </w:rPr>
        <w:t>学校资产的状况，应定期</w:t>
      </w:r>
      <w:r w:rsidRPr="00E208F9">
        <w:rPr>
          <w:rFonts w:ascii="仿宋" w:eastAsia="仿宋" w:hAnsi="仿宋" w:hint="eastAsia"/>
          <w:kern w:val="0"/>
          <w:sz w:val="30"/>
          <w:szCs w:val="30"/>
        </w:rPr>
        <w:t>出具资产</w:t>
      </w:r>
      <w:r w:rsidRPr="00E208F9">
        <w:rPr>
          <w:rFonts w:ascii="仿宋" w:eastAsia="仿宋" w:hAnsi="仿宋"/>
          <w:kern w:val="0"/>
          <w:sz w:val="30"/>
          <w:szCs w:val="30"/>
        </w:rPr>
        <w:t>报告。报告格式、内容、要求及时间，由学校</w:t>
      </w:r>
      <w:r w:rsidRPr="00E208F9">
        <w:rPr>
          <w:rFonts w:ascii="仿宋" w:eastAsia="仿宋" w:hAnsi="仿宋" w:hint="eastAsia"/>
          <w:kern w:val="0"/>
          <w:sz w:val="30"/>
          <w:szCs w:val="30"/>
        </w:rPr>
        <w:t>各归口</w:t>
      </w:r>
      <w:r w:rsidRPr="00E208F9">
        <w:rPr>
          <w:rFonts w:ascii="仿宋" w:eastAsia="仿宋" w:hAnsi="仿宋"/>
          <w:kern w:val="0"/>
          <w:sz w:val="30"/>
          <w:szCs w:val="30"/>
        </w:rPr>
        <w:t>资产</w:t>
      </w:r>
      <w:r w:rsidRPr="00E208F9">
        <w:rPr>
          <w:rFonts w:ascii="仿宋" w:eastAsia="仿宋" w:hAnsi="仿宋" w:hint="eastAsia"/>
          <w:kern w:val="0"/>
          <w:sz w:val="30"/>
          <w:szCs w:val="30"/>
        </w:rPr>
        <w:t>管理</w:t>
      </w:r>
      <w:r w:rsidRPr="00E208F9">
        <w:rPr>
          <w:rFonts w:ascii="仿宋" w:eastAsia="仿宋" w:hAnsi="仿宋"/>
          <w:kern w:val="0"/>
          <w:sz w:val="30"/>
          <w:szCs w:val="30"/>
        </w:rPr>
        <w:t>部门按照上级国有资产主管部门要求及学校资产管理工作的需要统一制定。对所使用资产的变动、结存情况和使用效益做出分析说明。</w:t>
      </w:r>
    </w:p>
    <w:p w:rsidR="009B75B8" w:rsidRPr="00E208F9" w:rsidRDefault="009B75B8" w:rsidP="00574DCC">
      <w:pPr>
        <w:spacing w:line="560" w:lineRule="exact"/>
        <w:ind w:firstLineChars="200" w:firstLine="643"/>
        <w:jc w:val="left"/>
        <w:rPr>
          <w:rFonts w:ascii="仿宋" w:eastAsia="仿宋" w:hAnsi="仿宋"/>
          <w:kern w:val="0"/>
          <w:sz w:val="30"/>
          <w:szCs w:val="30"/>
        </w:rPr>
      </w:pPr>
      <w:r w:rsidRPr="00574DCC">
        <w:rPr>
          <w:rFonts w:ascii="黑体" w:eastAsia="黑体" w:hAnsi="黑体"/>
          <w:b/>
          <w:bCs/>
          <w:kern w:val="0"/>
          <w:sz w:val="32"/>
          <w:szCs w:val="30"/>
        </w:rPr>
        <w:t>第</w:t>
      </w:r>
      <w:r w:rsidRPr="00574DCC">
        <w:rPr>
          <w:rFonts w:ascii="黑体" w:eastAsia="黑体" w:hAnsi="黑体" w:hint="eastAsia"/>
          <w:b/>
          <w:bCs/>
          <w:kern w:val="0"/>
          <w:sz w:val="32"/>
          <w:szCs w:val="30"/>
        </w:rPr>
        <w:t>六十</w:t>
      </w:r>
      <w:r w:rsidRPr="00574DCC">
        <w:rPr>
          <w:rFonts w:ascii="黑体" w:eastAsia="黑体" w:hAnsi="黑体"/>
          <w:b/>
          <w:bCs/>
          <w:kern w:val="0"/>
          <w:sz w:val="32"/>
          <w:szCs w:val="30"/>
        </w:rPr>
        <w:t>条</w:t>
      </w:r>
      <w:r w:rsidRPr="00E208F9">
        <w:rPr>
          <w:rFonts w:ascii="仿宋" w:eastAsia="仿宋" w:hAnsi="仿宋" w:hint="eastAsia"/>
          <w:b/>
          <w:bCs/>
          <w:kern w:val="0"/>
          <w:sz w:val="30"/>
          <w:szCs w:val="30"/>
        </w:rPr>
        <w:t xml:space="preserve">  </w:t>
      </w:r>
      <w:r w:rsidRPr="00E208F9">
        <w:rPr>
          <w:rFonts w:ascii="仿宋" w:eastAsia="仿宋" w:hAnsi="仿宋"/>
          <w:kern w:val="0"/>
          <w:sz w:val="30"/>
          <w:szCs w:val="30"/>
        </w:rPr>
        <w:t>学校</w:t>
      </w:r>
      <w:r w:rsidRPr="00E208F9">
        <w:rPr>
          <w:rFonts w:ascii="仿宋" w:eastAsia="仿宋" w:hAnsi="仿宋" w:hint="eastAsia"/>
          <w:kern w:val="0"/>
          <w:sz w:val="30"/>
          <w:szCs w:val="30"/>
        </w:rPr>
        <w:t>各</w:t>
      </w:r>
      <w:r w:rsidRPr="00E208F9">
        <w:rPr>
          <w:rFonts w:ascii="仿宋" w:eastAsia="仿宋" w:hAnsi="仿宋"/>
          <w:kern w:val="0"/>
          <w:sz w:val="30"/>
          <w:szCs w:val="30"/>
        </w:rPr>
        <w:t>资产</w:t>
      </w:r>
      <w:r w:rsidRPr="00E208F9">
        <w:rPr>
          <w:rFonts w:ascii="仿宋" w:eastAsia="仿宋" w:hAnsi="仿宋" w:hint="eastAsia"/>
          <w:kern w:val="0"/>
          <w:sz w:val="30"/>
          <w:szCs w:val="30"/>
        </w:rPr>
        <w:t>归口管理部门按照教育部有关规定</w:t>
      </w:r>
      <w:r w:rsidRPr="00E208F9">
        <w:rPr>
          <w:rFonts w:ascii="仿宋" w:eastAsia="仿宋" w:hAnsi="仿宋"/>
          <w:kern w:val="0"/>
          <w:sz w:val="30"/>
          <w:szCs w:val="30"/>
        </w:rPr>
        <w:t>负责汇编</w:t>
      </w:r>
      <w:r w:rsidRPr="00E208F9">
        <w:rPr>
          <w:rFonts w:ascii="仿宋" w:eastAsia="仿宋" w:hAnsi="仿宋" w:hint="eastAsia"/>
          <w:kern w:val="0"/>
          <w:sz w:val="30"/>
          <w:szCs w:val="30"/>
        </w:rPr>
        <w:t>本部门本年度所</w:t>
      </w:r>
      <w:r w:rsidRPr="00E208F9">
        <w:rPr>
          <w:rFonts w:ascii="仿宋" w:eastAsia="仿宋" w:hAnsi="仿宋"/>
          <w:kern w:val="0"/>
          <w:sz w:val="30"/>
          <w:szCs w:val="30"/>
        </w:rPr>
        <w:t>管理资产的有关报表及分析说明，</w:t>
      </w:r>
      <w:r w:rsidRPr="00E208F9">
        <w:rPr>
          <w:rFonts w:ascii="仿宋" w:eastAsia="仿宋" w:hAnsi="仿宋" w:hint="eastAsia"/>
          <w:kern w:val="0"/>
          <w:sz w:val="30"/>
          <w:szCs w:val="30"/>
        </w:rPr>
        <w:t>向主管</w:t>
      </w:r>
      <w:r w:rsidRPr="00E208F9">
        <w:rPr>
          <w:rFonts w:ascii="仿宋" w:eastAsia="仿宋" w:hAnsi="仿宋"/>
          <w:kern w:val="0"/>
          <w:sz w:val="30"/>
          <w:szCs w:val="30"/>
        </w:rPr>
        <w:t>校领导</w:t>
      </w:r>
      <w:r w:rsidRPr="00E208F9">
        <w:rPr>
          <w:rFonts w:ascii="仿宋" w:eastAsia="仿宋" w:hAnsi="仿宋" w:hint="eastAsia"/>
          <w:kern w:val="0"/>
          <w:sz w:val="30"/>
          <w:szCs w:val="30"/>
        </w:rPr>
        <w:t>报告后，于次年1月31日前报学校国有资产管理处备案。国有资产管理处在此基础上，进行各项国有资产的统计和信息报告工作，于2月底前向教育部书面报告上年度国有资产管理情况。</w:t>
      </w:r>
    </w:p>
    <w:p w:rsidR="009B75B8" w:rsidRPr="00E208F9" w:rsidRDefault="009B75B8" w:rsidP="00BF2C76">
      <w:pPr>
        <w:spacing w:line="560" w:lineRule="exact"/>
        <w:ind w:firstLineChars="200" w:firstLine="643"/>
        <w:jc w:val="left"/>
        <w:rPr>
          <w:rFonts w:ascii="仿宋" w:eastAsia="仿宋" w:hAnsi="仿宋"/>
          <w:kern w:val="0"/>
          <w:sz w:val="28"/>
          <w:szCs w:val="28"/>
        </w:rPr>
      </w:pPr>
      <w:r w:rsidRPr="00BF2C76">
        <w:rPr>
          <w:rFonts w:ascii="黑体" w:eastAsia="黑体" w:hAnsi="黑体"/>
          <w:b/>
          <w:bCs/>
          <w:kern w:val="0"/>
          <w:sz w:val="32"/>
          <w:szCs w:val="30"/>
        </w:rPr>
        <w:t>第</w:t>
      </w:r>
      <w:r w:rsidRPr="00BF2C76">
        <w:rPr>
          <w:rFonts w:ascii="黑体" w:eastAsia="黑体" w:hAnsi="黑体" w:hint="eastAsia"/>
          <w:b/>
          <w:bCs/>
          <w:kern w:val="0"/>
          <w:sz w:val="32"/>
          <w:szCs w:val="30"/>
        </w:rPr>
        <w:t>六十一</w:t>
      </w:r>
      <w:r w:rsidRPr="00BF2C76">
        <w:rPr>
          <w:rFonts w:ascii="黑体" w:eastAsia="黑体" w:hAnsi="黑体"/>
          <w:b/>
          <w:bCs/>
          <w:kern w:val="0"/>
          <w:sz w:val="32"/>
          <w:szCs w:val="30"/>
        </w:rPr>
        <w:t>条</w:t>
      </w:r>
      <w:r w:rsidRPr="00E208F9">
        <w:rPr>
          <w:rFonts w:ascii="仿宋" w:eastAsia="仿宋" w:hAnsi="仿宋" w:hint="eastAsia"/>
          <w:b/>
          <w:bCs/>
          <w:kern w:val="0"/>
          <w:sz w:val="30"/>
          <w:szCs w:val="30"/>
        </w:rPr>
        <w:t xml:space="preserve">  </w:t>
      </w:r>
      <w:r w:rsidRPr="00E208F9">
        <w:rPr>
          <w:rFonts w:ascii="仿宋" w:eastAsia="仿宋" w:hAnsi="仿宋"/>
          <w:kern w:val="0"/>
          <w:sz w:val="30"/>
          <w:szCs w:val="30"/>
        </w:rPr>
        <w:t>学校各资产归口管理部门，应当充分利用资产管理信息系统和资产信息报告，全面、动态地掌握本单位国有资产的占有、使用和处置状况，</w:t>
      </w:r>
      <w:r w:rsidRPr="00E208F9">
        <w:rPr>
          <w:rFonts w:ascii="仿宋" w:eastAsia="仿宋" w:hAnsi="仿宋" w:hint="eastAsia"/>
          <w:kern w:val="0"/>
          <w:sz w:val="30"/>
          <w:szCs w:val="30"/>
        </w:rPr>
        <w:t>并</w:t>
      </w:r>
      <w:r w:rsidRPr="00E208F9">
        <w:rPr>
          <w:rFonts w:ascii="仿宋" w:eastAsia="仿宋" w:hAnsi="仿宋"/>
          <w:kern w:val="0"/>
          <w:sz w:val="30"/>
          <w:szCs w:val="30"/>
        </w:rPr>
        <w:t>按照学校或上级有关部门规定，编报学校资产汇总表及分析说明，向学校领导、上级国有资产主管部门报告，为制定学校发展规划及编制学校财务预算提供依据</w:t>
      </w:r>
      <w:r w:rsidRPr="00E208F9">
        <w:rPr>
          <w:rFonts w:ascii="仿宋" w:eastAsia="仿宋" w:hAnsi="仿宋"/>
          <w:kern w:val="0"/>
          <w:sz w:val="28"/>
          <w:szCs w:val="28"/>
        </w:rPr>
        <w:t>。</w:t>
      </w:r>
    </w:p>
    <w:p w:rsidR="009B75B8" w:rsidRPr="00BF2C76" w:rsidRDefault="009B75B8" w:rsidP="009B75B8">
      <w:pPr>
        <w:spacing w:beforeLines="100" w:before="312" w:afterLines="100" w:after="312" w:line="560" w:lineRule="exact"/>
        <w:jc w:val="center"/>
        <w:rPr>
          <w:rFonts w:ascii="黑体" w:eastAsia="黑体" w:hAnsi="黑体"/>
          <w:b/>
          <w:bCs/>
          <w:kern w:val="0"/>
          <w:sz w:val="32"/>
          <w:szCs w:val="30"/>
        </w:rPr>
      </w:pPr>
      <w:r w:rsidRPr="00BF2C76">
        <w:rPr>
          <w:rFonts w:ascii="黑体" w:eastAsia="黑体" w:hAnsi="黑体" w:hint="eastAsia"/>
          <w:b/>
          <w:bCs/>
          <w:kern w:val="0"/>
          <w:sz w:val="32"/>
          <w:szCs w:val="30"/>
        </w:rPr>
        <w:t>第九章  资产管理绩效考核</w:t>
      </w:r>
    </w:p>
    <w:bookmarkEnd w:id="1"/>
    <w:bookmarkEnd w:id="2"/>
    <w:p w:rsidR="009B75B8" w:rsidRPr="00E208F9" w:rsidRDefault="009B75B8" w:rsidP="00BF2C76">
      <w:pPr>
        <w:spacing w:line="560" w:lineRule="exact"/>
        <w:ind w:firstLineChars="200" w:firstLine="643"/>
        <w:jc w:val="left"/>
        <w:rPr>
          <w:rFonts w:ascii="仿宋" w:eastAsia="仿宋" w:hAnsi="仿宋"/>
          <w:kern w:val="0"/>
          <w:sz w:val="30"/>
          <w:szCs w:val="30"/>
        </w:rPr>
      </w:pPr>
      <w:r w:rsidRPr="00BF2C76">
        <w:rPr>
          <w:rFonts w:ascii="黑体" w:eastAsia="黑体" w:hAnsi="黑体"/>
          <w:b/>
          <w:bCs/>
          <w:kern w:val="0"/>
          <w:sz w:val="32"/>
          <w:szCs w:val="30"/>
        </w:rPr>
        <w:lastRenderedPageBreak/>
        <w:t>第</w:t>
      </w:r>
      <w:r w:rsidRPr="00BF2C76">
        <w:rPr>
          <w:rFonts w:ascii="黑体" w:eastAsia="黑体" w:hAnsi="黑体" w:hint="eastAsia"/>
          <w:b/>
          <w:bCs/>
          <w:kern w:val="0"/>
          <w:sz w:val="32"/>
          <w:szCs w:val="30"/>
        </w:rPr>
        <w:t>六十二</w:t>
      </w:r>
      <w:r w:rsidRPr="00BF2C76">
        <w:rPr>
          <w:rFonts w:ascii="黑体" w:eastAsia="黑体" w:hAnsi="黑体"/>
          <w:b/>
          <w:bCs/>
          <w:kern w:val="0"/>
          <w:sz w:val="32"/>
          <w:szCs w:val="30"/>
        </w:rPr>
        <w:t>条</w:t>
      </w:r>
      <w:r w:rsidRPr="00E208F9">
        <w:rPr>
          <w:rFonts w:ascii="仿宋" w:eastAsia="仿宋" w:hAnsi="仿宋" w:hint="eastAsia"/>
          <w:b/>
          <w:kern w:val="0"/>
          <w:sz w:val="28"/>
          <w:szCs w:val="28"/>
        </w:rPr>
        <w:t xml:space="preserve">  </w:t>
      </w:r>
      <w:r w:rsidRPr="00E208F9">
        <w:rPr>
          <w:rFonts w:ascii="仿宋" w:eastAsia="仿宋" w:hAnsi="仿宋"/>
          <w:kern w:val="0"/>
          <w:sz w:val="30"/>
          <w:szCs w:val="30"/>
        </w:rPr>
        <w:t>国有资产管理绩效考核是指利用国有资产年度决算报告、资产专项报告、财务会计报告、资产统计信息、资产管理信息化数据库等资料，运用</w:t>
      </w:r>
      <w:r w:rsidRPr="00E208F9">
        <w:rPr>
          <w:rFonts w:ascii="仿宋" w:eastAsia="仿宋" w:hAnsi="仿宋"/>
          <w:sz w:val="30"/>
          <w:szCs w:val="30"/>
        </w:rPr>
        <w:t>一定的方法、指标及标准，</w:t>
      </w:r>
      <w:r w:rsidRPr="00E208F9">
        <w:rPr>
          <w:rFonts w:ascii="仿宋" w:eastAsia="仿宋" w:hAnsi="仿宋"/>
          <w:kern w:val="0"/>
          <w:sz w:val="30"/>
          <w:szCs w:val="30"/>
        </w:rPr>
        <w:t>科学考核和评价</w:t>
      </w:r>
      <w:r w:rsidRPr="00E208F9">
        <w:rPr>
          <w:rFonts w:ascii="仿宋" w:eastAsia="仿宋" w:hAnsi="仿宋" w:hint="eastAsia"/>
          <w:kern w:val="0"/>
          <w:sz w:val="30"/>
          <w:szCs w:val="30"/>
        </w:rPr>
        <w:t>学</w:t>
      </w:r>
      <w:r w:rsidRPr="00E208F9">
        <w:rPr>
          <w:rFonts w:ascii="仿宋" w:eastAsia="仿宋" w:hAnsi="仿宋"/>
          <w:kern w:val="0"/>
          <w:sz w:val="30"/>
          <w:szCs w:val="30"/>
        </w:rPr>
        <w:t>校国有资产管理效益的行为。</w:t>
      </w:r>
    </w:p>
    <w:p w:rsidR="009B75B8" w:rsidRPr="00E208F9" w:rsidRDefault="009B75B8" w:rsidP="00BF2C76">
      <w:pPr>
        <w:spacing w:line="560" w:lineRule="exact"/>
        <w:ind w:firstLineChars="200" w:firstLine="643"/>
        <w:jc w:val="left"/>
        <w:rPr>
          <w:rFonts w:ascii="仿宋" w:eastAsia="仿宋" w:hAnsi="仿宋"/>
          <w:b/>
          <w:bCs/>
          <w:kern w:val="0"/>
          <w:sz w:val="30"/>
          <w:szCs w:val="30"/>
        </w:rPr>
      </w:pPr>
      <w:r w:rsidRPr="00BF2C76">
        <w:rPr>
          <w:rFonts w:ascii="黑体" w:eastAsia="黑体" w:hAnsi="黑体"/>
          <w:b/>
          <w:bCs/>
          <w:kern w:val="0"/>
          <w:sz w:val="32"/>
          <w:szCs w:val="30"/>
        </w:rPr>
        <w:t>第</w:t>
      </w:r>
      <w:r w:rsidRPr="00BF2C76">
        <w:rPr>
          <w:rFonts w:ascii="黑体" w:eastAsia="黑体" w:hAnsi="黑体" w:hint="eastAsia"/>
          <w:b/>
          <w:bCs/>
          <w:kern w:val="0"/>
          <w:sz w:val="32"/>
          <w:szCs w:val="30"/>
        </w:rPr>
        <w:t>六十三</w:t>
      </w:r>
      <w:r w:rsidRPr="00BF2C76">
        <w:rPr>
          <w:rFonts w:ascii="黑体" w:eastAsia="黑体" w:hAnsi="黑体"/>
          <w:b/>
          <w:bCs/>
          <w:kern w:val="0"/>
          <w:sz w:val="32"/>
          <w:szCs w:val="30"/>
        </w:rPr>
        <w:t>条</w:t>
      </w:r>
      <w:r w:rsidRPr="00E208F9">
        <w:rPr>
          <w:rFonts w:ascii="仿宋" w:eastAsia="仿宋" w:hAnsi="仿宋" w:hint="eastAsia"/>
          <w:b/>
          <w:kern w:val="0"/>
          <w:sz w:val="30"/>
          <w:szCs w:val="30"/>
        </w:rPr>
        <w:t xml:space="preserve">  </w:t>
      </w:r>
      <w:r w:rsidRPr="00E208F9">
        <w:rPr>
          <w:rFonts w:ascii="仿宋" w:eastAsia="仿宋" w:hAnsi="仿宋"/>
          <w:kern w:val="0"/>
          <w:sz w:val="30"/>
          <w:szCs w:val="30"/>
        </w:rPr>
        <w:t>学校</w:t>
      </w:r>
      <w:r w:rsidRPr="00E208F9">
        <w:rPr>
          <w:rFonts w:ascii="仿宋" w:eastAsia="仿宋" w:hAnsi="仿宋" w:hint="eastAsia"/>
          <w:kern w:val="0"/>
          <w:sz w:val="30"/>
          <w:szCs w:val="30"/>
        </w:rPr>
        <w:t>资产管理部门</w:t>
      </w:r>
      <w:r w:rsidRPr="00E208F9">
        <w:rPr>
          <w:rFonts w:ascii="仿宋" w:eastAsia="仿宋" w:hAnsi="仿宋"/>
          <w:kern w:val="0"/>
          <w:sz w:val="30"/>
          <w:szCs w:val="30"/>
        </w:rPr>
        <w:t>应当建立和完善国有资产管理绩效考核制度和考核体系，按照社会效益和经济效益相结合的原则，通过科学合理、客观公正、规范可行的方法、标准和程序，真实地反映和评价本单位国有资产管理绩效。</w:t>
      </w:r>
    </w:p>
    <w:p w:rsidR="009B75B8" w:rsidRPr="00E208F9" w:rsidRDefault="009B75B8" w:rsidP="00BF2C76">
      <w:pPr>
        <w:spacing w:line="560" w:lineRule="exact"/>
        <w:ind w:firstLineChars="200" w:firstLine="643"/>
        <w:jc w:val="left"/>
        <w:rPr>
          <w:rFonts w:ascii="仿宋" w:eastAsia="仿宋" w:hAnsi="仿宋"/>
          <w:kern w:val="0"/>
          <w:sz w:val="30"/>
          <w:szCs w:val="30"/>
        </w:rPr>
      </w:pPr>
      <w:r w:rsidRPr="00BF2C76">
        <w:rPr>
          <w:rFonts w:ascii="黑体" w:eastAsia="黑体" w:hAnsi="黑体"/>
          <w:b/>
          <w:bCs/>
          <w:kern w:val="0"/>
          <w:sz w:val="32"/>
          <w:szCs w:val="30"/>
        </w:rPr>
        <w:t>第</w:t>
      </w:r>
      <w:r w:rsidRPr="00BF2C76">
        <w:rPr>
          <w:rFonts w:ascii="黑体" w:eastAsia="黑体" w:hAnsi="黑体" w:hint="eastAsia"/>
          <w:b/>
          <w:bCs/>
          <w:kern w:val="0"/>
          <w:sz w:val="32"/>
          <w:szCs w:val="30"/>
        </w:rPr>
        <w:t>六十四</w:t>
      </w:r>
      <w:r w:rsidRPr="00BF2C76">
        <w:rPr>
          <w:rFonts w:ascii="黑体" w:eastAsia="黑体" w:hAnsi="黑体"/>
          <w:b/>
          <w:bCs/>
          <w:kern w:val="0"/>
          <w:sz w:val="32"/>
          <w:szCs w:val="30"/>
        </w:rPr>
        <w:t>条</w:t>
      </w:r>
      <w:r w:rsidRPr="00BF2C76">
        <w:rPr>
          <w:rFonts w:ascii="黑体" w:eastAsia="黑体" w:hAnsi="黑体" w:hint="eastAsia"/>
          <w:b/>
          <w:bCs/>
          <w:kern w:val="0"/>
          <w:sz w:val="32"/>
          <w:szCs w:val="30"/>
        </w:rPr>
        <w:t xml:space="preserve"> </w:t>
      </w:r>
      <w:r w:rsidRPr="00E208F9">
        <w:rPr>
          <w:rFonts w:ascii="仿宋" w:eastAsia="仿宋" w:hAnsi="仿宋" w:hint="eastAsia"/>
          <w:b/>
          <w:kern w:val="0"/>
          <w:sz w:val="30"/>
          <w:szCs w:val="30"/>
        </w:rPr>
        <w:t xml:space="preserve"> </w:t>
      </w:r>
      <w:r w:rsidRPr="00E208F9">
        <w:rPr>
          <w:rFonts w:ascii="仿宋" w:eastAsia="仿宋" w:hAnsi="仿宋"/>
          <w:kern w:val="0"/>
          <w:sz w:val="30"/>
          <w:szCs w:val="30"/>
        </w:rPr>
        <w:t>国有资产管理绩效考核，包括国有资产管理的基础工作，国有资产管理制度建设，国有资产配置、使用和处置等主要内容。</w:t>
      </w:r>
    </w:p>
    <w:p w:rsidR="009B75B8" w:rsidRPr="00E208F9" w:rsidRDefault="009B75B8" w:rsidP="00BF2C76">
      <w:pPr>
        <w:spacing w:line="560" w:lineRule="exact"/>
        <w:ind w:firstLineChars="200" w:firstLine="643"/>
        <w:jc w:val="left"/>
        <w:rPr>
          <w:rFonts w:ascii="仿宋" w:eastAsia="仿宋" w:hAnsi="仿宋"/>
          <w:kern w:val="0"/>
          <w:sz w:val="30"/>
          <w:szCs w:val="30"/>
        </w:rPr>
      </w:pPr>
      <w:r w:rsidRPr="00BF2C76">
        <w:rPr>
          <w:rFonts w:ascii="黑体" w:eastAsia="黑体" w:hAnsi="黑体"/>
          <w:b/>
          <w:bCs/>
          <w:kern w:val="0"/>
          <w:sz w:val="32"/>
          <w:szCs w:val="30"/>
        </w:rPr>
        <w:t>第</w:t>
      </w:r>
      <w:r w:rsidRPr="00BF2C76">
        <w:rPr>
          <w:rFonts w:ascii="黑体" w:eastAsia="黑体" w:hAnsi="黑体" w:hint="eastAsia"/>
          <w:b/>
          <w:bCs/>
          <w:kern w:val="0"/>
          <w:sz w:val="32"/>
          <w:szCs w:val="30"/>
        </w:rPr>
        <w:t>六十五</w:t>
      </w:r>
      <w:r w:rsidRPr="00BF2C76">
        <w:rPr>
          <w:rFonts w:ascii="黑体" w:eastAsia="黑体" w:hAnsi="黑体"/>
          <w:b/>
          <w:bCs/>
          <w:kern w:val="0"/>
          <w:sz w:val="32"/>
          <w:szCs w:val="30"/>
        </w:rPr>
        <w:t>条</w:t>
      </w:r>
      <w:r w:rsidRPr="00E208F9">
        <w:rPr>
          <w:rFonts w:ascii="仿宋" w:eastAsia="仿宋" w:hAnsi="仿宋" w:hint="eastAsia"/>
          <w:b/>
          <w:kern w:val="0"/>
          <w:sz w:val="30"/>
          <w:szCs w:val="30"/>
        </w:rPr>
        <w:t xml:space="preserve">  </w:t>
      </w:r>
      <w:r w:rsidRPr="00E208F9">
        <w:rPr>
          <w:rFonts w:ascii="仿宋" w:eastAsia="仿宋" w:hAnsi="仿宋"/>
          <w:kern w:val="0"/>
          <w:sz w:val="30"/>
          <w:szCs w:val="30"/>
        </w:rPr>
        <w:t>国有资产管理绩效考核，坚持分类考核与综合考核相结合，日常考核与年终考核相结合，绩效考核与预算考评相结合，采用多元化的指标体系和科学的方式方法，不断提高国有资产的安全性、完整性和有效性。</w:t>
      </w:r>
    </w:p>
    <w:p w:rsidR="009B75B8" w:rsidRPr="00E208F9" w:rsidRDefault="009B75B8" w:rsidP="00BF2C76">
      <w:pPr>
        <w:spacing w:line="560" w:lineRule="exact"/>
        <w:ind w:firstLineChars="200" w:firstLine="643"/>
        <w:jc w:val="left"/>
        <w:rPr>
          <w:rFonts w:ascii="仿宋" w:eastAsia="仿宋" w:hAnsi="仿宋"/>
          <w:kern w:val="0"/>
          <w:sz w:val="30"/>
          <w:szCs w:val="30"/>
        </w:rPr>
      </w:pPr>
      <w:r w:rsidRPr="00BF2C76">
        <w:rPr>
          <w:rFonts w:ascii="黑体" w:eastAsia="黑体" w:hAnsi="黑体"/>
          <w:b/>
          <w:bCs/>
          <w:kern w:val="0"/>
          <w:sz w:val="32"/>
          <w:szCs w:val="30"/>
        </w:rPr>
        <w:t>第</w:t>
      </w:r>
      <w:r w:rsidRPr="00BF2C76">
        <w:rPr>
          <w:rFonts w:ascii="黑体" w:eastAsia="黑体" w:hAnsi="黑体" w:hint="eastAsia"/>
          <w:b/>
          <w:bCs/>
          <w:kern w:val="0"/>
          <w:sz w:val="32"/>
          <w:szCs w:val="30"/>
        </w:rPr>
        <w:t>六</w:t>
      </w:r>
      <w:r w:rsidRPr="00BF2C76">
        <w:rPr>
          <w:rFonts w:ascii="黑体" w:eastAsia="黑体" w:hAnsi="黑体"/>
          <w:b/>
          <w:bCs/>
          <w:kern w:val="0"/>
          <w:sz w:val="32"/>
          <w:szCs w:val="30"/>
        </w:rPr>
        <w:t>十</w:t>
      </w:r>
      <w:r w:rsidRPr="00BF2C76">
        <w:rPr>
          <w:rFonts w:ascii="黑体" w:eastAsia="黑体" w:hAnsi="黑体" w:hint="eastAsia"/>
          <w:b/>
          <w:bCs/>
          <w:kern w:val="0"/>
          <w:sz w:val="32"/>
          <w:szCs w:val="30"/>
        </w:rPr>
        <w:t>六</w:t>
      </w:r>
      <w:r w:rsidRPr="00BF2C76">
        <w:rPr>
          <w:rFonts w:ascii="黑体" w:eastAsia="黑体" w:hAnsi="黑体"/>
          <w:b/>
          <w:bCs/>
          <w:kern w:val="0"/>
          <w:sz w:val="32"/>
          <w:szCs w:val="30"/>
        </w:rPr>
        <w:t>条</w:t>
      </w:r>
      <w:r w:rsidRPr="00E208F9">
        <w:rPr>
          <w:rFonts w:ascii="仿宋" w:eastAsia="仿宋" w:hAnsi="仿宋" w:hint="eastAsia"/>
          <w:b/>
          <w:kern w:val="0"/>
          <w:sz w:val="30"/>
          <w:szCs w:val="30"/>
        </w:rPr>
        <w:t xml:space="preserve">  </w:t>
      </w:r>
      <w:r w:rsidRPr="00E208F9">
        <w:rPr>
          <w:rFonts w:ascii="仿宋" w:eastAsia="仿宋" w:hAnsi="仿宋"/>
          <w:kern w:val="0"/>
          <w:sz w:val="30"/>
          <w:szCs w:val="30"/>
        </w:rPr>
        <w:t>学校根据国有资产管理绩效考核的结果，总结经验、推广应用，查漏补缺、完善制度，加强管理、提高效益。</w:t>
      </w:r>
    </w:p>
    <w:p w:rsidR="009B75B8" w:rsidRPr="00BF2C76" w:rsidRDefault="009B75B8" w:rsidP="009B75B8">
      <w:pPr>
        <w:spacing w:beforeLines="100" w:before="312" w:afterLines="100" w:after="312" w:line="560" w:lineRule="exact"/>
        <w:jc w:val="center"/>
        <w:rPr>
          <w:rFonts w:ascii="黑体" w:eastAsia="黑体" w:hAnsi="黑体"/>
          <w:b/>
          <w:bCs/>
          <w:kern w:val="0"/>
          <w:sz w:val="32"/>
          <w:szCs w:val="30"/>
        </w:rPr>
      </w:pPr>
      <w:r w:rsidRPr="00BF2C76">
        <w:rPr>
          <w:rFonts w:ascii="黑体" w:eastAsia="黑体" w:hAnsi="黑体" w:hint="eastAsia"/>
          <w:b/>
          <w:bCs/>
          <w:kern w:val="0"/>
          <w:sz w:val="32"/>
          <w:szCs w:val="30"/>
        </w:rPr>
        <w:t>第十章  责任与监督检查</w:t>
      </w:r>
    </w:p>
    <w:p w:rsidR="009B75B8" w:rsidRPr="00E208F9" w:rsidRDefault="009B75B8" w:rsidP="009B75B8">
      <w:pPr>
        <w:widowControl/>
        <w:shd w:val="clear" w:color="auto" w:fill="FFFFFF"/>
        <w:spacing w:before="100" w:after="100"/>
        <w:ind w:firstLine="600"/>
        <w:jc w:val="left"/>
        <w:rPr>
          <w:rFonts w:ascii="仿宋" w:eastAsia="仿宋" w:hAnsi="仿宋" w:cs="宋体"/>
          <w:kern w:val="0"/>
          <w:sz w:val="30"/>
          <w:szCs w:val="30"/>
        </w:rPr>
      </w:pPr>
      <w:r w:rsidRPr="00BF2C76">
        <w:rPr>
          <w:rFonts w:ascii="黑体" w:eastAsia="黑体" w:hAnsi="黑体"/>
          <w:b/>
          <w:bCs/>
          <w:kern w:val="0"/>
          <w:sz w:val="32"/>
          <w:szCs w:val="30"/>
        </w:rPr>
        <w:t>第</w:t>
      </w:r>
      <w:r w:rsidRPr="00BF2C76">
        <w:rPr>
          <w:rFonts w:ascii="黑体" w:eastAsia="黑体" w:hAnsi="黑体" w:hint="eastAsia"/>
          <w:b/>
          <w:bCs/>
          <w:kern w:val="0"/>
          <w:sz w:val="32"/>
          <w:szCs w:val="30"/>
        </w:rPr>
        <w:t>六</w:t>
      </w:r>
      <w:r w:rsidRPr="00BF2C76">
        <w:rPr>
          <w:rFonts w:ascii="黑体" w:eastAsia="黑体" w:hAnsi="黑体"/>
          <w:b/>
          <w:bCs/>
          <w:kern w:val="0"/>
          <w:sz w:val="32"/>
          <w:szCs w:val="30"/>
        </w:rPr>
        <w:t>十</w:t>
      </w:r>
      <w:r w:rsidRPr="00BF2C76">
        <w:rPr>
          <w:rFonts w:ascii="黑体" w:eastAsia="黑体" w:hAnsi="黑体" w:hint="eastAsia"/>
          <w:b/>
          <w:bCs/>
          <w:kern w:val="0"/>
          <w:sz w:val="32"/>
          <w:szCs w:val="30"/>
        </w:rPr>
        <w:t>七</w:t>
      </w:r>
      <w:r w:rsidRPr="00BF2C76">
        <w:rPr>
          <w:rFonts w:ascii="黑体" w:eastAsia="黑体" w:hAnsi="黑体"/>
          <w:b/>
          <w:bCs/>
          <w:kern w:val="0"/>
          <w:sz w:val="32"/>
          <w:szCs w:val="30"/>
        </w:rPr>
        <w:t>条</w:t>
      </w:r>
      <w:r w:rsidRPr="00BF2C76">
        <w:rPr>
          <w:rFonts w:ascii="黑体" w:eastAsia="黑体" w:hAnsi="黑体" w:hint="eastAsia"/>
          <w:b/>
          <w:bCs/>
          <w:kern w:val="0"/>
          <w:sz w:val="32"/>
          <w:szCs w:val="30"/>
        </w:rPr>
        <w:t xml:space="preserve"> </w:t>
      </w:r>
      <w:r w:rsidRPr="00E208F9">
        <w:rPr>
          <w:rFonts w:ascii="仿宋" w:eastAsia="仿宋" w:hAnsi="仿宋" w:cs="宋体" w:hint="eastAsia"/>
          <w:b/>
          <w:bCs/>
          <w:kern w:val="0"/>
          <w:sz w:val="30"/>
          <w:szCs w:val="30"/>
        </w:rPr>
        <w:t xml:space="preserve"> </w:t>
      </w:r>
      <w:r w:rsidRPr="00E208F9">
        <w:rPr>
          <w:rFonts w:ascii="仿宋" w:eastAsia="仿宋" w:hAnsi="仿宋" w:cs="宋体" w:hint="eastAsia"/>
          <w:kern w:val="0"/>
          <w:sz w:val="30"/>
          <w:szCs w:val="30"/>
        </w:rPr>
        <w:t>建立和完善资产管理部门、资产归口管理部门和资产使用单位内部科学规范的管理与控制体系。国有资产归口管理部门及使用</w:t>
      </w:r>
      <w:r w:rsidRPr="00E208F9">
        <w:rPr>
          <w:rFonts w:ascii="仿宋" w:eastAsia="仿宋" w:hAnsi="仿宋" w:cs="宋体"/>
          <w:kern w:val="0"/>
          <w:sz w:val="30"/>
          <w:szCs w:val="30"/>
        </w:rPr>
        <w:t>单位</w:t>
      </w:r>
      <w:r w:rsidRPr="00E208F9">
        <w:rPr>
          <w:rFonts w:ascii="仿宋" w:eastAsia="仿宋" w:hAnsi="仿宋" w:cs="宋体" w:hint="eastAsia"/>
          <w:kern w:val="0"/>
          <w:sz w:val="30"/>
          <w:szCs w:val="30"/>
        </w:rPr>
        <w:t>应根据实际情况建立健全</w:t>
      </w:r>
      <w:r w:rsidRPr="00E208F9">
        <w:rPr>
          <w:rFonts w:ascii="仿宋" w:eastAsia="仿宋" w:hAnsi="仿宋" w:cs="宋体"/>
          <w:kern w:val="0"/>
          <w:sz w:val="30"/>
          <w:szCs w:val="30"/>
        </w:rPr>
        <w:t>科学合理的国有资产监督</w:t>
      </w:r>
      <w:r w:rsidRPr="00E208F9">
        <w:rPr>
          <w:rFonts w:ascii="仿宋" w:eastAsia="仿宋" w:hAnsi="仿宋" w:cs="宋体" w:hint="eastAsia"/>
          <w:kern w:val="0"/>
          <w:sz w:val="30"/>
          <w:szCs w:val="30"/>
        </w:rPr>
        <w:t>、检查</w:t>
      </w:r>
      <w:r w:rsidRPr="00E208F9">
        <w:rPr>
          <w:rFonts w:ascii="仿宋" w:eastAsia="仿宋" w:hAnsi="仿宋" w:cs="宋体"/>
          <w:kern w:val="0"/>
          <w:sz w:val="30"/>
          <w:szCs w:val="30"/>
        </w:rPr>
        <w:t>制度。</w:t>
      </w:r>
    </w:p>
    <w:p w:rsidR="009B75B8" w:rsidRPr="00E208F9" w:rsidRDefault="009B75B8" w:rsidP="00BF2C76">
      <w:pPr>
        <w:spacing w:line="560" w:lineRule="exact"/>
        <w:ind w:firstLineChars="200" w:firstLine="643"/>
        <w:jc w:val="left"/>
        <w:rPr>
          <w:rFonts w:ascii="仿宋" w:eastAsia="仿宋" w:hAnsi="仿宋" w:cs="宋体"/>
          <w:kern w:val="0"/>
          <w:sz w:val="30"/>
          <w:szCs w:val="30"/>
        </w:rPr>
      </w:pPr>
      <w:r w:rsidRPr="00BF2C76">
        <w:rPr>
          <w:rFonts w:ascii="黑体" w:eastAsia="黑体" w:hAnsi="黑体"/>
          <w:b/>
          <w:bCs/>
          <w:kern w:val="0"/>
          <w:sz w:val="32"/>
          <w:szCs w:val="30"/>
        </w:rPr>
        <w:t>第</w:t>
      </w:r>
      <w:r w:rsidRPr="00BF2C76">
        <w:rPr>
          <w:rFonts w:ascii="黑体" w:eastAsia="黑体" w:hAnsi="黑体" w:hint="eastAsia"/>
          <w:b/>
          <w:bCs/>
          <w:kern w:val="0"/>
          <w:sz w:val="32"/>
          <w:szCs w:val="30"/>
        </w:rPr>
        <w:t>六</w:t>
      </w:r>
      <w:r w:rsidRPr="00BF2C76">
        <w:rPr>
          <w:rFonts w:ascii="黑体" w:eastAsia="黑体" w:hAnsi="黑体"/>
          <w:b/>
          <w:bCs/>
          <w:kern w:val="0"/>
          <w:sz w:val="32"/>
          <w:szCs w:val="30"/>
        </w:rPr>
        <w:t>十</w:t>
      </w:r>
      <w:r w:rsidRPr="00BF2C76">
        <w:rPr>
          <w:rFonts w:ascii="黑体" w:eastAsia="黑体" w:hAnsi="黑体" w:hint="eastAsia"/>
          <w:b/>
          <w:bCs/>
          <w:kern w:val="0"/>
          <w:sz w:val="32"/>
          <w:szCs w:val="30"/>
        </w:rPr>
        <w:t>八</w:t>
      </w:r>
      <w:r w:rsidRPr="00BF2C76">
        <w:rPr>
          <w:rFonts w:ascii="黑体" w:eastAsia="黑体" w:hAnsi="黑体"/>
          <w:b/>
          <w:bCs/>
          <w:kern w:val="0"/>
          <w:sz w:val="32"/>
          <w:szCs w:val="30"/>
        </w:rPr>
        <w:t>条</w:t>
      </w:r>
      <w:r w:rsidRPr="00BF2C76">
        <w:rPr>
          <w:rFonts w:ascii="黑体" w:eastAsia="黑体" w:hAnsi="黑体" w:hint="eastAsia"/>
          <w:b/>
          <w:bCs/>
          <w:kern w:val="0"/>
          <w:sz w:val="32"/>
          <w:szCs w:val="30"/>
        </w:rPr>
        <w:t xml:space="preserve"> </w:t>
      </w:r>
      <w:r w:rsidRPr="00E208F9">
        <w:rPr>
          <w:rFonts w:ascii="仿宋" w:eastAsia="仿宋" w:hAnsi="仿宋" w:hint="eastAsia"/>
          <w:b/>
          <w:bCs/>
          <w:kern w:val="0"/>
          <w:sz w:val="30"/>
          <w:szCs w:val="30"/>
        </w:rPr>
        <w:t xml:space="preserve"> </w:t>
      </w:r>
      <w:r w:rsidRPr="00E208F9">
        <w:rPr>
          <w:rFonts w:ascii="仿宋" w:eastAsia="仿宋" w:hAnsi="仿宋" w:cs="宋体" w:hint="eastAsia"/>
          <w:kern w:val="0"/>
          <w:sz w:val="30"/>
          <w:szCs w:val="30"/>
        </w:rPr>
        <w:t>学校</w:t>
      </w:r>
      <w:r w:rsidRPr="00E208F9">
        <w:rPr>
          <w:rFonts w:ascii="仿宋" w:eastAsia="仿宋" w:hAnsi="仿宋" w:cs="宋体"/>
          <w:kern w:val="0"/>
          <w:sz w:val="30"/>
          <w:szCs w:val="30"/>
        </w:rPr>
        <w:t>国有资产</w:t>
      </w:r>
      <w:r w:rsidRPr="00E208F9">
        <w:rPr>
          <w:rFonts w:ascii="仿宋" w:eastAsia="仿宋" w:hAnsi="仿宋" w:cs="宋体" w:hint="eastAsia"/>
          <w:kern w:val="0"/>
          <w:sz w:val="30"/>
          <w:szCs w:val="30"/>
        </w:rPr>
        <w:t>归口管理</w:t>
      </w:r>
      <w:r w:rsidRPr="00E208F9">
        <w:rPr>
          <w:rFonts w:ascii="仿宋" w:eastAsia="仿宋" w:hAnsi="仿宋" w:cs="宋体"/>
          <w:kern w:val="0"/>
          <w:sz w:val="30"/>
          <w:szCs w:val="30"/>
        </w:rPr>
        <w:t>部门</w:t>
      </w:r>
      <w:r w:rsidRPr="00E208F9">
        <w:rPr>
          <w:rFonts w:ascii="仿宋" w:eastAsia="仿宋" w:hAnsi="仿宋" w:cs="宋体" w:hint="eastAsia"/>
          <w:kern w:val="0"/>
          <w:sz w:val="30"/>
          <w:szCs w:val="30"/>
        </w:rPr>
        <w:t>及使用单位，</w:t>
      </w:r>
      <w:r w:rsidRPr="00E208F9">
        <w:rPr>
          <w:rFonts w:ascii="仿宋" w:eastAsia="仿宋" w:hAnsi="仿宋" w:cs="宋体"/>
          <w:kern w:val="0"/>
          <w:sz w:val="30"/>
          <w:szCs w:val="30"/>
        </w:rPr>
        <w:t>在</w:t>
      </w:r>
      <w:r w:rsidRPr="00E208F9">
        <w:rPr>
          <w:rFonts w:ascii="仿宋" w:eastAsia="仿宋" w:hAnsi="仿宋" w:cs="宋体"/>
          <w:kern w:val="0"/>
          <w:sz w:val="30"/>
          <w:szCs w:val="30"/>
        </w:rPr>
        <w:lastRenderedPageBreak/>
        <w:t>资产管理工作中有下列行为之一的，将追究其责任：</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kern w:val="0"/>
          <w:sz w:val="30"/>
          <w:szCs w:val="30"/>
        </w:rPr>
        <w:t>（一）未按规定履行职责，对资产造成严重丢失或损坏，不反映、不提出建议、不采取相应管理措施的</w:t>
      </w:r>
      <w:r w:rsidRPr="00E208F9">
        <w:rPr>
          <w:rFonts w:ascii="仿宋" w:eastAsia="仿宋" w:hAnsi="仿宋" w:hint="eastAsia"/>
          <w:kern w:val="0"/>
          <w:sz w:val="30"/>
          <w:szCs w:val="30"/>
        </w:rPr>
        <w:t>。</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kern w:val="0"/>
          <w:sz w:val="30"/>
          <w:szCs w:val="30"/>
        </w:rPr>
        <w:t>（二）在产权管理工作中，未按有关法律、法规办事；滥用职权，造成严重后果的。</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hint="eastAsia"/>
          <w:kern w:val="0"/>
          <w:sz w:val="30"/>
          <w:szCs w:val="30"/>
        </w:rPr>
        <w:t>（三）其他违反国有资产管理规定的行为。</w:t>
      </w:r>
    </w:p>
    <w:p w:rsidR="009B75B8" w:rsidRPr="00E208F9" w:rsidRDefault="009B75B8" w:rsidP="00BF2C76">
      <w:pPr>
        <w:spacing w:line="560" w:lineRule="exact"/>
        <w:ind w:firstLineChars="200" w:firstLine="643"/>
        <w:jc w:val="left"/>
        <w:rPr>
          <w:rFonts w:ascii="仿宋" w:eastAsia="仿宋" w:hAnsi="仿宋"/>
          <w:kern w:val="0"/>
          <w:sz w:val="30"/>
          <w:szCs w:val="30"/>
        </w:rPr>
      </w:pPr>
      <w:r w:rsidRPr="00BF2C76">
        <w:rPr>
          <w:rFonts w:ascii="黑体" w:eastAsia="黑体" w:hAnsi="黑体"/>
          <w:b/>
          <w:bCs/>
          <w:kern w:val="0"/>
          <w:sz w:val="32"/>
          <w:szCs w:val="30"/>
        </w:rPr>
        <w:t>第</w:t>
      </w:r>
      <w:r w:rsidRPr="00BF2C76">
        <w:rPr>
          <w:rFonts w:ascii="黑体" w:eastAsia="黑体" w:hAnsi="黑体" w:hint="eastAsia"/>
          <w:b/>
          <w:bCs/>
          <w:kern w:val="0"/>
          <w:sz w:val="32"/>
          <w:szCs w:val="30"/>
        </w:rPr>
        <w:t>六十九</w:t>
      </w:r>
      <w:r w:rsidRPr="00BF2C76">
        <w:rPr>
          <w:rFonts w:ascii="黑体" w:eastAsia="黑体" w:hAnsi="黑体"/>
          <w:b/>
          <w:bCs/>
          <w:kern w:val="0"/>
          <w:sz w:val="32"/>
          <w:szCs w:val="30"/>
        </w:rPr>
        <w:t>条</w:t>
      </w:r>
      <w:r w:rsidRPr="00E208F9">
        <w:rPr>
          <w:rFonts w:ascii="仿宋" w:eastAsia="仿宋" w:hAnsi="仿宋" w:hint="eastAsia"/>
          <w:b/>
          <w:bCs/>
          <w:kern w:val="0"/>
          <w:sz w:val="30"/>
          <w:szCs w:val="30"/>
        </w:rPr>
        <w:t xml:space="preserve">  </w:t>
      </w:r>
      <w:r w:rsidRPr="00E208F9">
        <w:rPr>
          <w:rFonts w:ascii="仿宋" w:eastAsia="仿宋" w:hAnsi="仿宋" w:hint="eastAsia"/>
          <w:kern w:val="0"/>
          <w:sz w:val="30"/>
          <w:szCs w:val="30"/>
        </w:rPr>
        <w:t>使</w:t>
      </w:r>
      <w:r w:rsidRPr="00E208F9">
        <w:rPr>
          <w:rFonts w:ascii="仿宋" w:eastAsia="仿宋" w:hAnsi="仿宋"/>
          <w:kern w:val="0"/>
          <w:sz w:val="30"/>
          <w:szCs w:val="30"/>
        </w:rPr>
        <w:t>用学校资产的部门、单位有下列行为之一的，应责令改正，并追究主管领导和直接责任人的责任。</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kern w:val="0"/>
          <w:sz w:val="30"/>
          <w:szCs w:val="30"/>
        </w:rPr>
        <w:t>（一）前期缺乏论证，盲目</w:t>
      </w:r>
      <w:r w:rsidRPr="00E208F9">
        <w:rPr>
          <w:rFonts w:ascii="仿宋" w:eastAsia="仿宋" w:hAnsi="仿宋" w:hint="eastAsia"/>
          <w:kern w:val="0"/>
          <w:sz w:val="30"/>
          <w:szCs w:val="30"/>
        </w:rPr>
        <w:t>申购</w:t>
      </w:r>
      <w:r w:rsidRPr="00E208F9">
        <w:rPr>
          <w:rFonts w:ascii="仿宋" w:eastAsia="仿宋" w:hAnsi="仿宋"/>
          <w:kern w:val="0"/>
          <w:sz w:val="30"/>
          <w:szCs w:val="30"/>
        </w:rPr>
        <w:t>造成资产闲置浪费的</w:t>
      </w:r>
      <w:r w:rsidRPr="00E208F9">
        <w:rPr>
          <w:rFonts w:ascii="仿宋" w:eastAsia="仿宋" w:hAnsi="仿宋" w:hint="eastAsia"/>
          <w:kern w:val="0"/>
          <w:sz w:val="30"/>
          <w:szCs w:val="30"/>
        </w:rPr>
        <w:t>。</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kern w:val="0"/>
          <w:sz w:val="30"/>
          <w:szCs w:val="30"/>
        </w:rPr>
        <w:t>（二）未履行职责，资产管理不善，造成严重后果的</w:t>
      </w:r>
      <w:r w:rsidRPr="00E208F9">
        <w:rPr>
          <w:rFonts w:ascii="仿宋" w:eastAsia="仿宋" w:hAnsi="仿宋" w:hint="eastAsia"/>
          <w:kern w:val="0"/>
          <w:sz w:val="30"/>
          <w:szCs w:val="30"/>
        </w:rPr>
        <w:t>。</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kern w:val="0"/>
          <w:sz w:val="30"/>
          <w:szCs w:val="30"/>
        </w:rPr>
        <w:t>（三）不如实进行产权登记，不填报资产报表，隐瞒真实情况的</w:t>
      </w:r>
      <w:r w:rsidRPr="00E208F9">
        <w:rPr>
          <w:rFonts w:ascii="仿宋" w:eastAsia="仿宋" w:hAnsi="仿宋" w:hint="eastAsia"/>
          <w:kern w:val="0"/>
          <w:sz w:val="30"/>
          <w:szCs w:val="30"/>
        </w:rPr>
        <w:t>。</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kern w:val="0"/>
          <w:sz w:val="30"/>
          <w:szCs w:val="30"/>
        </w:rPr>
        <w:t>（四）擅自转让、处置资产和用于经营投资的</w:t>
      </w:r>
      <w:r w:rsidRPr="00E208F9">
        <w:rPr>
          <w:rFonts w:ascii="仿宋" w:eastAsia="仿宋" w:hAnsi="仿宋" w:hint="eastAsia"/>
          <w:kern w:val="0"/>
          <w:sz w:val="30"/>
          <w:szCs w:val="30"/>
        </w:rPr>
        <w:t>。</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kern w:val="0"/>
          <w:sz w:val="30"/>
          <w:szCs w:val="30"/>
        </w:rPr>
        <w:t>（五）</w:t>
      </w:r>
      <w:r w:rsidRPr="00E208F9">
        <w:rPr>
          <w:rFonts w:ascii="仿宋" w:eastAsia="仿宋" w:hAnsi="仿宋" w:hint="eastAsia"/>
          <w:kern w:val="0"/>
          <w:sz w:val="30"/>
          <w:szCs w:val="30"/>
        </w:rPr>
        <w:t>弄虚作假，</w:t>
      </w:r>
      <w:r w:rsidRPr="00E208F9">
        <w:rPr>
          <w:rFonts w:ascii="仿宋" w:eastAsia="仿宋" w:hAnsi="仿宋"/>
          <w:kern w:val="0"/>
          <w:sz w:val="30"/>
          <w:szCs w:val="30"/>
        </w:rPr>
        <w:t>以各种名目侵占国有资产和利用职权谋取私利的</w:t>
      </w:r>
      <w:r w:rsidRPr="00E208F9">
        <w:rPr>
          <w:rFonts w:ascii="仿宋" w:eastAsia="仿宋" w:hAnsi="仿宋" w:hint="eastAsia"/>
          <w:kern w:val="0"/>
          <w:sz w:val="30"/>
          <w:szCs w:val="30"/>
        </w:rPr>
        <w:t>。</w:t>
      </w:r>
    </w:p>
    <w:p w:rsidR="009B75B8" w:rsidRPr="00E208F9" w:rsidRDefault="009B75B8" w:rsidP="009B75B8">
      <w:pPr>
        <w:spacing w:line="560" w:lineRule="exact"/>
        <w:ind w:firstLineChars="200" w:firstLine="600"/>
        <w:jc w:val="left"/>
        <w:rPr>
          <w:rFonts w:ascii="仿宋" w:eastAsia="仿宋" w:hAnsi="仿宋"/>
          <w:kern w:val="0"/>
          <w:sz w:val="30"/>
          <w:szCs w:val="30"/>
        </w:rPr>
      </w:pPr>
      <w:r w:rsidRPr="00E208F9">
        <w:rPr>
          <w:rFonts w:ascii="仿宋" w:eastAsia="仿宋" w:hAnsi="仿宋"/>
          <w:kern w:val="0"/>
          <w:sz w:val="30"/>
          <w:szCs w:val="30"/>
        </w:rPr>
        <w:t>（六）对用于经营投资的国有资产，不认真进行监督管理，不履行投资者权益，不收缴资产收益的。</w:t>
      </w:r>
    </w:p>
    <w:p w:rsidR="009B75B8" w:rsidRPr="00E208F9" w:rsidRDefault="009B75B8" w:rsidP="009B75B8">
      <w:pPr>
        <w:spacing w:line="560" w:lineRule="exact"/>
        <w:ind w:firstLineChars="200" w:firstLine="600"/>
        <w:jc w:val="left"/>
        <w:rPr>
          <w:rFonts w:ascii="仿宋" w:eastAsia="仿宋" w:hAnsi="仿宋"/>
          <w:bCs/>
          <w:kern w:val="0"/>
          <w:sz w:val="30"/>
          <w:szCs w:val="30"/>
        </w:rPr>
      </w:pPr>
      <w:r w:rsidRPr="00E208F9">
        <w:rPr>
          <w:rFonts w:ascii="仿宋" w:eastAsia="仿宋" w:hAnsi="仿宋" w:hint="eastAsia"/>
          <w:kern w:val="0"/>
          <w:sz w:val="30"/>
          <w:szCs w:val="30"/>
        </w:rPr>
        <w:t>（七）因对潜在风险预判估计不足，造成学校资产损失或法律纠纷的等。</w:t>
      </w:r>
    </w:p>
    <w:p w:rsidR="009B75B8" w:rsidRPr="00E208F9" w:rsidRDefault="009B75B8" w:rsidP="00BF2C76">
      <w:pPr>
        <w:spacing w:line="560" w:lineRule="exact"/>
        <w:ind w:firstLineChars="200" w:firstLine="643"/>
        <w:jc w:val="left"/>
        <w:rPr>
          <w:rFonts w:ascii="仿宋" w:eastAsia="仿宋" w:hAnsi="仿宋"/>
          <w:sz w:val="30"/>
          <w:szCs w:val="30"/>
        </w:rPr>
      </w:pPr>
      <w:r w:rsidRPr="00BF2C76">
        <w:rPr>
          <w:rFonts w:ascii="黑体" w:eastAsia="黑体" w:hAnsi="黑体"/>
          <w:b/>
          <w:bCs/>
          <w:kern w:val="0"/>
          <w:sz w:val="32"/>
          <w:szCs w:val="30"/>
        </w:rPr>
        <w:t>第</w:t>
      </w:r>
      <w:r w:rsidRPr="00BF2C76">
        <w:rPr>
          <w:rFonts w:ascii="黑体" w:eastAsia="黑体" w:hAnsi="黑体" w:hint="eastAsia"/>
          <w:b/>
          <w:bCs/>
          <w:kern w:val="0"/>
          <w:sz w:val="32"/>
          <w:szCs w:val="30"/>
        </w:rPr>
        <w:t>七十</w:t>
      </w:r>
      <w:r w:rsidRPr="00BF2C76">
        <w:rPr>
          <w:rFonts w:ascii="黑体" w:eastAsia="黑体" w:hAnsi="黑体"/>
          <w:b/>
          <w:bCs/>
          <w:kern w:val="0"/>
          <w:sz w:val="32"/>
          <w:szCs w:val="30"/>
        </w:rPr>
        <w:t>条</w:t>
      </w:r>
      <w:r w:rsidRPr="00E208F9">
        <w:rPr>
          <w:rFonts w:ascii="仿宋" w:eastAsia="仿宋" w:hAnsi="仿宋" w:hint="eastAsia"/>
          <w:b/>
          <w:kern w:val="0"/>
          <w:sz w:val="30"/>
          <w:szCs w:val="30"/>
        </w:rPr>
        <w:t xml:space="preserve">  </w:t>
      </w:r>
      <w:r w:rsidRPr="00E208F9">
        <w:rPr>
          <w:rFonts w:ascii="仿宋" w:eastAsia="仿宋" w:hAnsi="仿宋"/>
          <w:kern w:val="0"/>
          <w:sz w:val="30"/>
          <w:szCs w:val="30"/>
        </w:rPr>
        <w:t>学校国有资产监督应坚持单位内部监督与</w:t>
      </w:r>
      <w:r w:rsidRPr="00E208F9">
        <w:rPr>
          <w:rFonts w:ascii="仿宋" w:eastAsia="仿宋" w:hAnsi="仿宋" w:hint="eastAsia"/>
          <w:kern w:val="0"/>
          <w:sz w:val="30"/>
          <w:szCs w:val="30"/>
        </w:rPr>
        <w:t>外部监督</w:t>
      </w:r>
      <w:r w:rsidRPr="00E208F9">
        <w:rPr>
          <w:rFonts w:ascii="仿宋" w:eastAsia="仿宋" w:hAnsi="仿宋"/>
          <w:kern w:val="0"/>
          <w:sz w:val="30"/>
          <w:szCs w:val="30"/>
        </w:rPr>
        <w:t>相结合，事前监督与事中监督、事后监督相结合，日常监督与专项检查相结合。</w:t>
      </w:r>
    </w:p>
    <w:p w:rsidR="009B75B8" w:rsidRPr="00E208F9" w:rsidRDefault="009B75B8" w:rsidP="00BF2C76">
      <w:pPr>
        <w:spacing w:line="560" w:lineRule="exact"/>
        <w:ind w:firstLineChars="200" w:firstLine="643"/>
        <w:jc w:val="left"/>
        <w:rPr>
          <w:rFonts w:ascii="仿宋" w:eastAsia="仿宋" w:hAnsi="仿宋"/>
          <w:kern w:val="0"/>
          <w:sz w:val="30"/>
          <w:szCs w:val="30"/>
        </w:rPr>
      </w:pPr>
      <w:r w:rsidRPr="00BF2C76">
        <w:rPr>
          <w:rFonts w:ascii="黑体" w:eastAsia="黑体" w:hAnsi="黑体"/>
          <w:b/>
          <w:bCs/>
          <w:kern w:val="0"/>
          <w:sz w:val="32"/>
          <w:szCs w:val="30"/>
        </w:rPr>
        <w:t>第</w:t>
      </w:r>
      <w:r w:rsidRPr="00BF2C76">
        <w:rPr>
          <w:rFonts w:ascii="黑体" w:eastAsia="黑体" w:hAnsi="黑体" w:hint="eastAsia"/>
          <w:b/>
          <w:bCs/>
          <w:kern w:val="0"/>
          <w:sz w:val="32"/>
          <w:szCs w:val="30"/>
        </w:rPr>
        <w:t>七十一</w:t>
      </w:r>
      <w:r w:rsidRPr="00BF2C76">
        <w:rPr>
          <w:rFonts w:ascii="黑体" w:eastAsia="黑体" w:hAnsi="黑体"/>
          <w:b/>
          <w:bCs/>
          <w:kern w:val="0"/>
          <w:sz w:val="32"/>
          <w:szCs w:val="30"/>
        </w:rPr>
        <w:t>条</w:t>
      </w:r>
      <w:r w:rsidRPr="00E208F9">
        <w:rPr>
          <w:rFonts w:ascii="仿宋" w:eastAsia="仿宋" w:hAnsi="仿宋" w:hint="eastAsia"/>
          <w:b/>
          <w:bCs/>
          <w:kern w:val="0"/>
          <w:sz w:val="30"/>
          <w:szCs w:val="30"/>
        </w:rPr>
        <w:t xml:space="preserve">  </w:t>
      </w:r>
      <w:r w:rsidRPr="00E208F9">
        <w:rPr>
          <w:rFonts w:ascii="仿宋" w:eastAsia="仿宋" w:hAnsi="仿宋"/>
          <w:kern w:val="0"/>
          <w:sz w:val="30"/>
          <w:szCs w:val="30"/>
        </w:rPr>
        <w:t>任何单位或个人</w:t>
      </w:r>
      <w:r w:rsidRPr="00E208F9">
        <w:rPr>
          <w:rFonts w:ascii="仿宋" w:eastAsia="仿宋" w:hAnsi="仿宋" w:hint="eastAsia"/>
          <w:kern w:val="0"/>
          <w:sz w:val="30"/>
          <w:szCs w:val="30"/>
        </w:rPr>
        <w:t>有</w:t>
      </w:r>
      <w:r w:rsidRPr="00E208F9">
        <w:rPr>
          <w:rFonts w:ascii="仿宋" w:eastAsia="仿宋" w:hAnsi="仿宋"/>
          <w:kern w:val="0"/>
          <w:sz w:val="30"/>
          <w:szCs w:val="30"/>
        </w:rPr>
        <w:t>违反</w:t>
      </w:r>
      <w:r w:rsidRPr="00E208F9">
        <w:rPr>
          <w:rFonts w:ascii="仿宋" w:eastAsia="仿宋" w:hAnsi="仿宋" w:hint="eastAsia"/>
          <w:kern w:val="0"/>
          <w:sz w:val="30"/>
          <w:szCs w:val="30"/>
        </w:rPr>
        <w:t>国家</w:t>
      </w:r>
      <w:r w:rsidRPr="00E208F9">
        <w:rPr>
          <w:rFonts w:ascii="仿宋" w:eastAsia="仿宋" w:hAnsi="仿宋"/>
          <w:kern w:val="0"/>
          <w:sz w:val="30"/>
          <w:szCs w:val="30"/>
        </w:rPr>
        <w:t>国有资产管理</w:t>
      </w:r>
      <w:r w:rsidRPr="00E208F9">
        <w:rPr>
          <w:rFonts w:ascii="仿宋" w:eastAsia="仿宋" w:hAnsi="仿宋" w:hint="eastAsia"/>
          <w:kern w:val="0"/>
          <w:sz w:val="30"/>
          <w:szCs w:val="30"/>
        </w:rPr>
        <w:t>及本办法规定的</w:t>
      </w:r>
      <w:r w:rsidRPr="00E208F9">
        <w:rPr>
          <w:rFonts w:ascii="仿宋" w:eastAsia="仿宋" w:hAnsi="仿宋"/>
          <w:kern w:val="0"/>
          <w:sz w:val="30"/>
          <w:szCs w:val="30"/>
        </w:rPr>
        <w:t>，</w:t>
      </w:r>
      <w:r w:rsidRPr="00E208F9">
        <w:rPr>
          <w:rFonts w:ascii="仿宋" w:eastAsia="仿宋" w:hAnsi="仿宋" w:hint="eastAsia"/>
          <w:kern w:val="0"/>
          <w:sz w:val="30"/>
          <w:szCs w:val="30"/>
        </w:rPr>
        <w:t>依据相关规定</w:t>
      </w:r>
      <w:r w:rsidRPr="00E208F9">
        <w:rPr>
          <w:rFonts w:ascii="仿宋" w:eastAsia="仿宋" w:hAnsi="仿宋"/>
          <w:kern w:val="0"/>
          <w:sz w:val="30"/>
          <w:szCs w:val="30"/>
        </w:rPr>
        <w:t>进行处理</w:t>
      </w:r>
      <w:r w:rsidRPr="00E208F9">
        <w:rPr>
          <w:rFonts w:ascii="仿宋" w:eastAsia="仿宋" w:hAnsi="仿宋" w:hint="eastAsia"/>
          <w:kern w:val="0"/>
          <w:sz w:val="30"/>
          <w:szCs w:val="30"/>
        </w:rPr>
        <w:t>；构成犯罪的，将</w:t>
      </w:r>
      <w:r w:rsidRPr="00E208F9">
        <w:rPr>
          <w:rFonts w:ascii="仿宋" w:eastAsia="仿宋" w:hAnsi="仿宋"/>
          <w:kern w:val="0"/>
          <w:sz w:val="30"/>
          <w:szCs w:val="30"/>
        </w:rPr>
        <w:t>依法</w:t>
      </w:r>
      <w:r w:rsidRPr="00E208F9">
        <w:rPr>
          <w:rFonts w:ascii="仿宋" w:eastAsia="仿宋" w:hAnsi="仿宋" w:hint="eastAsia"/>
          <w:kern w:val="0"/>
          <w:sz w:val="30"/>
          <w:szCs w:val="30"/>
        </w:rPr>
        <w:t>追</w:t>
      </w:r>
      <w:r w:rsidRPr="00E208F9">
        <w:rPr>
          <w:rFonts w:ascii="仿宋" w:eastAsia="仿宋" w:hAnsi="仿宋" w:hint="eastAsia"/>
          <w:kern w:val="0"/>
          <w:sz w:val="30"/>
          <w:szCs w:val="30"/>
        </w:rPr>
        <w:lastRenderedPageBreak/>
        <w:t>究相应责任</w:t>
      </w:r>
      <w:r w:rsidRPr="00E208F9">
        <w:rPr>
          <w:rFonts w:ascii="仿宋" w:eastAsia="仿宋" w:hAnsi="仿宋"/>
          <w:kern w:val="0"/>
          <w:sz w:val="30"/>
          <w:szCs w:val="30"/>
        </w:rPr>
        <w:t>。</w:t>
      </w:r>
    </w:p>
    <w:p w:rsidR="009B75B8" w:rsidRPr="00BF2C76" w:rsidRDefault="009B75B8" w:rsidP="009B75B8">
      <w:pPr>
        <w:spacing w:beforeLines="100" w:before="312" w:afterLines="100" w:after="312" w:line="560" w:lineRule="exact"/>
        <w:jc w:val="center"/>
        <w:rPr>
          <w:rFonts w:ascii="黑体" w:eastAsia="黑体" w:hAnsi="黑体"/>
          <w:b/>
          <w:bCs/>
          <w:kern w:val="0"/>
          <w:sz w:val="32"/>
          <w:szCs w:val="30"/>
        </w:rPr>
      </w:pPr>
      <w:r w:rsidRPr="00BF2C76">
        <w:rPr>
          <w:rFonts w:ascii="黑体" w:eastAsia="黑体" w:hAnsi="黑体" w:hint="eastAsia"/>
          <w:b/>
          <w:bCs/>
          <w:kern w:val="0"/>
          <w:sz w:val="32"/>
          <w:szCs w:val="30"/>
        </w:rPr>
        <w:t>第十一章  附则</w:t>
      </w:r>
    </w:p>
    <w:p w:rsidR="009B75B8" w:rsidRPr="00E208F9" w:rsidRDefault="009B75B8" w:rsidP="00BF2C76">
      <w:pPr>
        <w:spacing w:line="560" w:lineRule="exact"/>
        <w:ind w:firstLineChars="200" w:firstLine="643"/>
        <w:outlineLvl w:val="0"/>
        <w:rPr>
          <w:rFonts w:ascii="仿宋" w:eastAsia="仿宋" w:hAnsi="仿宋"/>
          <w:bCs/>
          <w:kern w:val="36"/>
          <w:sz w:val="30"/>
          <w:szCs w:val="30"/>
        </w:rPr>
      </w:pPr>
      <w:bookmarkStart w:id="8" w:name="_Toc391033730"/>
      <w:bookmarkStart w:id="9" w:name="_Toc419303267"/>
      <w:r w:rsidRPr="00BF2C76">
        <w:rPr>
          <w:rFonts w:ascii="黑体" w:eastAsia="黑体" w:hAnsi="黑体"/>
          <w:b/>
          <w:bCs/>
          <w:kern w:val="0"/>
          <w:sz w:val="32"/>
          <w:szCs w:val="30"/>
        </w:rPr>
        <w:t>第</w:t>
      </w:r>
      <w:r w:rsidRPr="00BF2C76">
        <w:rPr>
          <w:rFonts w:ascii="黑体" w:eastAsia="黑体" w:hAnsi="黑体" w:hint="eastAsia"/>
          <w:b/>
          <w:bCs/>
          <w:kern w:val="0"/>
          <w:sz w:val="32"/>
          <w:szCs w:val="30"/>
        </w:rPr>
        <w:t>七十二</w:t>
      </w:r>
      <w:r w:rsidRPr="00BF2C76">
        <w:rPr>
          <w:rFonts w:ascii="黑体" w:eastAsia="黑体" w:hAnsi="黑体"/>
          <w:b/>
          <w:bCs/>
          <w:kern w:val="0"/>
          <w:sz w:val="32"/>
          <w:szCs w:val="30"/>
        </w:rPr>
        <w:t>条</w:t>
      </w:r>
      <w:r w:rsidRPr="00E208F9">
        <w:rPr>
          <w:rFonts w:ascii="仿宋" w:eastAsia="仿宋" w:hAnsi="仿宋" w:hint="eastAsia"/>
          <w:b/>
          <w:bCs/>
          <w:kern w:val="0"/>
          <w:sz w:val="30"/>
          <w:szCs w:val="30"/>
        </w:rPr>
        <w:t xml:space="preserve">  </w:t>
      </w:r>
      <w:r w:rsidRPr="00E208F9">
        <w:rPr>
          <w:rFonts w:ascii="仿宋" w:eastAsia="仿宋" w:hAnsi="仿宋"/>
          <w:kern w:val="0"/>
          <w:sz w:val="30"/>
          <w:szCs w:val="30"/>
        </w:rPr>
        <w:t>本</w:t>
      </w:r>
      <w:r w:rsidRPr="00E208F9">
        <w:rPr>
          <w:rFonts w:ascii="仿宋" w:eastAsia="仿宋" w:hAnsi="仿宋"/>
          <w:bCs/>
          <w:kern w:val="0"/>
          <w:sz w:val="30"/>
          <w:szCs w:val="30"/>
        </w:rPr>
        <w:t>办法</w:t>
      </w:r>
      <w:r w:rsidRPr="00E208F9">
        <w:rPr>
          <w:rFonts w:ascii="仿宋" w:eastAsia="仿宋" w:hAnsi="仿宋"/>
          <w:kern w:val="0"/>
          <w:sz w:val="30"/>
          <w:szCs w:val="30"/>
        </w:rPr>
        <w:t>由国有资产管理处负责解释。</w:t>
      </w:r>
      <w:bookmarkEnd w:id="8"/>
      <w:bookmarkEnd w:id="9"/>
    </w:p>
    <w:p w:rsidR="00A535A3" w:rsidRPr="000A4E8A" w:rsidRDefault="009B75B8" w:rsidP="000A4E8A">
      <w:pPr>
        <w:spacing w:line="560" w:lineRule="exact"/>
        <w:ind w:firstLineChars="200" w:firstLine="643"/>
        <w:jc w:val="left"/>
        <w:rPr>
          <w:rFonts w:ascii="仿宋" w:eastAsia="仿宋" w:hAnsi="仿宋"/>
          <w:kern w:val="0"/>
          <w:sz w:val="30"/>
          <w:szCs w:val="30"/>
        </w:rPr>
      </w:pPr>
      <w:r w:rsidRPr="00BF2C76">
        <w:rPr>
          <w:rFonts w:ascii="黑体" w:eastAsia="黑体" w:hAnsi="黑体"/>
          <w:b/>
          <w:bCs/>
          <w:kern w:val="0"/>
          <w:sz w:val="32"/>
          <w:szCs w:val="30"/>
        </w:rPr>
        <w:t>第</w:t>
      </w:r>
      <w:r w:rsidRPr="00BF2C76">
        <w:rPr>
          <w:rFonts w:ascii="黑体" w:eastAsia="黑体" w:hAnsi="黑体" w:hint="eastAsia"/>
          <w:b/>
          <w:bCs/>
          <w:kern w:val="0"/>
          <w:sz w:val="32"/>
          <w:szCs w:val="30"/>
        </w:rPr>
        <w:t>七十三</w:t>
      </w:r>
      <w:r w:rsidRPr="00BF2C76">
        <w:rPr>
          <w:rFonts w:ascii="黑体" w:eastAsia="黑体" w:hAnsi="黑体"/>
          <w:b/>
          <w:bCs/>
          <w:kern w:val="0"/>
          <w:sz w:val="32"/>
          <w:szCs w:val="30"/>
        </w:rPr>
        <w:t>条</w:t>
      </w:r>
      <w:r w:rsidRPr="00E208F9">
        <w:rPr>
          <w:rFonts w:ascii="仿宋" w:eastAsia="仿宋" w:hAnsi="仿宋" w:hint="eastAsia"/>
          <w:b/>
          <w:bCs/>
          <w:kern w:val="0"/>
          <w:sz w:val="30"/>
          <w:szCs w:val="30"/>
        </w:rPr>
        <w:t xml:space="preserve">  </w:t>
      </w:r>
      <w:r w:rsidRPr="00E208F9">
        <w:rPr>
          <w:rFonts w:ascii="仿宋" w:eastAsia="仿宋" w:hAnsi="仿宋"/>
          <w:kern w:val="0"/>
          <w:sz w:val="30"/>
          <w:szCs w:val="30"/>
        </w:rPr>
        <w:t>本</w:t>
      </w:r>
      <w:r w:rsidRPr="00E208F9">
        <w:rPr>
          <w:rFonts w:ascii="仿宋" w:eastAsia="仿宋" w:hAnsi="仿宋"/>
          <w:bCs/>
          <w:kern w:val="0"/>
          <w:sz w:val="30"/>
          <w:szCs w:val="30"/>
        </w:rPr>
        <w:t>办法</w:t>
      </w:r>
      <w:r w:rsidRPr="00E208F9">
        <w:rPr>
          <w:rFonts w:ascii="仿宋" w:eastAsia="仿宋" w:hAnsi="仿宋"/>
          <w:kern w:val="0"/>
          <w:sz w:val="30"/>
          <w:szCs w:val="30"/>
        </w:rPr>
        <w:t>自颁布之日起施行，原《西北农林科技大学国有资产管理</w:t>
      </w:r>
      <w:r w:rsidRPr="00E208F9">
        <w:rPr>
          <w:rFonts w:ascii="仿宋" w:eastAsia="仿宋" w:hAnsi="仿宋" w:hint="eastAsia"/>
          <w:kern w:val="0"/>
          <w:sz w:val="30"/>
          <w:szCs w:val="30"/>
        </w:rPr>
        <w:t>办法</w:t>
      </w:r>
      <w:r w:rsidRPr="00E208F9">
        <w:rPr>
          <w:rFonts w:ascii="仿宋" w:eastAsia="仿宋" w:hAnsi="仿宋"/>
          <w:kern w:val="0"/>
          <w:sz w:val="30"/>
          <w:szCs w:val="30"/>
        </w:rPr>
        <w:t>》（校国资发</w:t>
      </w:r>
      <w:r w:rsidR="00F27F64" w:rsidRPr="00E208F9">
        <w:rPr>
          <w:rFonts w:ascii="仿宋" w:eastAsia="仿宋" w:hAnsi="仿宋" w:hint="eastAsia"/>
          <w:kern w:val="0"/>
          <w:sz w:val="30"/>
          <w:szCs w:val="30"/>
        </w:rPr>
        <w:t>[</w:t>
      </w:r>
      <w:r w:rsidRPr="00E208F9">
        <w:rPr>
          <w:rFonts w:ascii="仿宋" w:eastAsia="仿宋" w:hAnsi="仿宋"/>
          <w:kern w:val="0"/>
          <w:sz w:val="30"/>
          <w:szCs w:val="30"/>
        </w:rPr>
        <w:t>201</w:t>
      </w:r>
      <w:r w:rsidRPr="00E208F9">
        <w:rPr>
          <w:rFonts w:ascii="仿宋" w:eastAsia="仿宋" w:hAnsi="仿宋" w:hint="eastAsia"/>
          <w:kern w:val="0"/>
          <w:sz w:val="30"/>
          <w:szCs w:val="30"/>
        </w:rPr>
        <w:t>3</w:t>
      </w:r>
      <w:r w:rsidR="00F27F64" w:rsidRPr="00E208F9">
        <w:rPr>
          <w:rFonts w:ascii="仿宋" w:eastAsia="仿宋" w:hAnsi="仿宋" w:hint="eastAsia"/>
          <w:kern w:val="0"/>
          <w:sz w:val="30"/>
          <w:szCs w:val="30"/>
        </w:rPr>
        <w:t>]</w:t>
      </w:r>
      <w:r w:rsidRPr="00E208F9">
        <w:rPr>
          <w:rFonts w:ascii="仿宋" w:eastAsia="仿宋" w:hAnsi="仿宋" w:hint="eastAsia"/>
          <w:kern w:val="0"/>
          <w:sz w:val="30"/>
          <w:szCs w:val="30"/>
        </w:rPr>
        <w:t>38</w:t>
      </w:r>
      <w:r w:rsidRPr="00E208F9">
        <w:rPr>
          <w:rFonts w:ascii="仿宋" w:eastAsia="仿宋" w:hAnsi="仿宋"/>
          <w:kern w:val="0"/>
          <w:sz w:val="30"/>
          <w:szCs w:val="30"/>
        </w:rPr>
        <w:t>8号）同时废止。</w:t>
      </w:r>
      <w:bookmarkStart w:id="10" w:name="_GoBack"/>
      <w:bookmarkEnd w:id="10"/>
    </w:p>
    <w:sectPr w:rsidR="00A535A3" w:rsidRPr="000A4E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DA2" w:rsidRDefault="00735DA2" w:rsidP="00D4010F">
      <w:r>
        <w:separator/>
      </w:r>
    </w:p>
  </w:endnote>
  <w:endnote w:type="continuationSeparator" w:id="0">
    <w:p w:rsidR="00735DA2" w:rsidRDefault="00735DA2" w:rsidP="00D40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DA2" w:rsidRDefault="00735DA2" w:rsidP="00D4010F">
      <w:r>
        <w:separator/>
      </w:r>
    </w:p>
  </w:footnote>
  <w:footnote w:type="continuationSeparator" w:id="0">
    <w:p w:rsidR="00735DA2" w:rsidRDefault="00735DA2" w:rsidP="00D401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35CDD"/>
    <w:multiLevelType w:val="hybridMultilevel"/>
    <w:tmpl w:val="C80C29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6B9322DB"/>
    <w:multiLevelType w:val="hybridMultilevel"/>
    <w:tmpl w:val="E41EFFAC"/>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750"/>
    <w:rsid w:val="00035317"/>
    <w:rsid w:val="000A4E8A"/>
    <w:rsid w:val="001316FE"/>
    <w:rsid w:val="00205400"/>
    <w:rsid w:val="002D6204"/>
    <w:rsid w:val="00305750"/>
    <w:rsid w:val="00374282"/>
    <w:rsid w:val="003C2943"/>
    <w:rsid w:val="00574DCC"/>
    <w:rsid w:val="005F7A94"/>
    <w:rsid w:val="00613677"/>
    <w:rsid w:val="006F4F6E"/>
    <w:rsid w:val="00735DA2"/>
    <w:rsid w:val="008C6FF4"/>
    <w:rsid w:val="00962575"/>
    <w:rsid w:val="00995116"/>
    <w:rsid w:val="009A7FE7"/>
    <w:rsid w:val="009B75B8"/>
    <w:rsid w:val="00A14A2E"/>
    <w:rsid w:val="00A41E52"/>
    <w:rsid w:val="00A535A3"/>
    <w:rsid w:val="00AB6528"/>
    <w:rsid w:val="00AD465B"/>
    <w:rsid w:val="00AE4C1F"/>
    <w:rsid w:val="00B33D6A"/>
    <w:rsid w:val="00B81E1C"/>
    <w:rsid w:val="00BC26CC"/>
    <w:rsid w:val="00BF2C76"/>
    <w:rsid w:val="00C348B1"/>
    <w:rsid w:val="00D4010F"/>
    <w:rsid w:val="00E13FBF"/>
    <w:rsid w:val="00E208F9"/>
    <w:rsid w:val="00E23A68"/>
    <w:rsid w:val="00F27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750"/>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9B75B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9B75B8"/>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semiHidden/>
    <w:unhideWhenUsed/>
    <w:qFormat/>
    <w:rsid w:val="009B75B8"/>
    <w:pPr>
      <w:keepNext/>
      <w:keepLines/>
      <w:spacing w:before="260" w:after="260" w:line="416" w:lineRule="auto"/>
      <w:outlineLvl w:val="2"/>
    </w:pPr>
    <w:rPr>
      <w:b/>
      <w:bCs/>
      <w:sz w:val="32"/>
      <w:szCs w:val="32"/>
    </w:rPr>
  </w:style>
  <w:style w:type="paragraph" w:styleId="4">
    <w:name w:val="heading 4"/>
    <w:basedOn w:val="a"/>
    <w:next w:val="a"/>
    <w:link w:val="4Char"/>
    <w:autoRedefine/>
    <w:qFormat/>
    <w:rsid w:val="009B75B8"/>
    <w:pPr>
      <w:keepNext/>
      <w:keepLines/>
      <w:spacing w:beforeLines="50" w:afterLines="150" w:line="560" w:lineRule="exact"/>
      <w:jc w:val="center"/>
      <w:outlineLvl w:val="3"/>
    </w:pPr>
    <w:rPr>
      <w:rFonts w:ascii="楷体_GB2312" w:eastAsia="楷体_GB2312" w:hAnsi="楷体_GB2312"/>
      <w:bCs/>
      <w:sz w:val="28"/>
      <w:szCs w:val="28"/>
    </w:rPr>
  </w:style>
  <w:style w:type="paragraph" w:styleId="5">
    <w:name w:val="heading 5"/>
    <w:basedOn w:val="a"/>
    <w:next w:val="a"/>
    <w:link w:val="5Char"/>
    <w:uiPriority w:val="9"/>
    <w:semiHidden/>
    <w:unhideWhenUsed/>
    <w:qFormat/>
    <w:rsid w:val="009B75B8"/>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305750"/>
    <w:rPr>
      <w:rFonts w:ascii="宋体" w:hAnsi="Courier New" w:cs="Courier New"/>
      <w:szCs w:val="21"/>
    </w:rPr>
  </w:style>
  <w:style w:type="character" w:customStyle="1" w:styleId="Char">
    <w:name w:val="纯文本 Char"/>
    <w:basedOn w:val="a0"/>
    <w:link w:val="a3"/>
    <w:rsid w:val="00305750"/>
    <w:rPr>
      <w:rFonts w:ascii="宋体" w:eastAsia="宋体" w:hAnsi="Courier New" w:cs="Courier New"/>
      <w:szCs w:val="21"/>
    </w:rPr>
  </w:style>
  <w:style w:type="paragraph" w:styleId="a4">
    <w:name w:val="header"/>
    <w:basedOn w:val="a"/>
    <w:link w:val="Char0"/>
    <w:uiPriority w:val="99"/>
    <w:unhideWhenUsed/>
    <w:rsid w:val="00D4010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4010F"/>
    <w:rPr>
      <w:rFonts w:ascii="Times New Roman" w:eastAsia="宋体" w:hAnsi="Times New Roman" w:cs="Times New Roman"/>
      <w:sz w:val="18"/>
      <w:szCs w:val="18"/>
    </w:rPr>
  </w:style>
  <w:style w:type="paragraph" w:styleId="a5">
    <w:name w:val="footer"/>
    <w:basedOn w:val="a"/>
    <w:link w:val="Char1"/>
    <w:uiPriority w:val="99"/>
    <w:unhideWhenUsed/>
    <w:rsid w:val="00D4010F"/>
    <w:pPr>
      <w:tabs>
        <w:tab w:val="center" w:pos="4153"/>
        <w:tab w:val="right" w:pos="8306"/>
      </w:tabs>
      <w:snapToGrid w:val="0"/>
      <w:jc w:val="left"/>
    </w:pPr>
    <w:rPr>
      <w:sz w:val="18"/>
      <w:szCs w:val="18"/>
    </w:rPr>
  </w:style>
  <w:style w:type="character" w:customStyle="1" w:styleId="Char1">
    <w:name w:val="页脚 Char"/>
    <w:basedOn w:val="a0"/>
    <w:link w:val="a5"/>
    <w:uiPriority w:val="99"/>
    <w:rsid w:val="00D4010F"/>
    <w:rPr>
      <w:rFonts w:ascii="Times New Roman" w:eastAsia="宋体" w:hAnsi="Times New Roman" w:cs="Times New Roman"/>
      <w:sz w:val="18"/>
      <w:szCs w:val="18"/>
    </w:rPr>
  </w:style>
  <w:style w:type="paragraph" w:styleId="a6">
    <w:name w:val="Date"/>
    <w:basedOn w:val="a"/>
    <w:next w:val="a"/>
    <w:link w:val="Char2"/>
    <w:uiPriority w:val="99"/>
    <w:semiHidden/>
    <w:unhideWhenUsed/>
    <w:rsid w:val="00A535A3"/>
    <w:pPr>
      <w:ind w:leftChars="2500" w:left="100"/>
    </w:pPr>
  </w:style>
  <w:style w:type="character" w:customStyle="1" w:styleId="Char2">
    <w:name w:val="日期 Char"/>
    <w:basedOn w:val="a0"/>
    <w:link w:val="a6"/>
    <w:uiPriority w:val="99"/>
    <w:semiHidden/>
    <w:rsid w:val="00A535A3"/>
    <w:rPr>
      <w:rFonts w:ascii="Times New Roman" w:eastAsia="宋体" w:hAnsi="Times New Roman" w:cs="Times New Roman"/>
      <w:szCs w:val="24"/>
    </w:rPr>
  </w:style>
  <w:style w:type="character" w:customStyle="1" w:styleId="1Char">
    <w:name w:val="标题 1 Char"/>
    <w:basedOn w:val="a0"/>
    <w:link w:val="1"/>
    <w:uiPriority w:val="9"/>
    <w:rsid w:val="009B75B8"/>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9B75B8"/>
    <w:rPr>
      <w:rFonts w:ascii="Cambria" w:eastAsia="宋体" w:hAnsi="Cambria" w:cs="Times New Roman"/>
      <w:b/>
      <w:bCs/>
      <w:sz w:val="32"/>
      <w:szCs w:val="32"/>
    </w:rPr>
  </w:style>
  <w:style w:type="character" w:customStyle="1" w:styleId="3Char">
    <w:name w:val="标题 3 Char"/>
    <w:basedOn w:val="a0"/>
    <w:link w:val="3"/>
    <w:uiPriority w:val="9"/>
    <w:semiHidden/>
    <w:rsid w:val="009B75B8"/>
    <w:rPr>
      <w:rFonts w:ascii="Times New Roman" w:eastAsia="宋体" w:hAnsi="Times New Roman" w:cs="Times New Roman"/>
      <w:b/>
      <w:bCs/>
      <w:sz w:val="32"/>
      <w:szCs w:val="32"/>
    </w:rPr>
  </w:style>
  <w:style w:type="character" w:customStyle="1" w:styleId="4Char">
    <w:name w:val="标题 4 Char"/>
    <w:basedOn w:val="a0"/>
    <w:link w:val="4"/>
    <w:rsid w:val="009B75B8"/>
    <w:rPr>
      <w:rFonts w:ascii="楷体_GB2312" w:eastAsia="楷体_GB2312" w:hAnsi="楷体_GB2312" w:cs="Times New Roman"/>
      <w:bCs/>
      <w:sz w:val="28"/>
      <w:szCs w:val="28"/>
    </w:rPr>
  </w:style>
  <w:style w:type="character" w:customStyle="1" w:styleId="5Char">
    <w:name w:val="标题 5 Char"/>
    <w:basedOn w:val="a0"/>
    <w:link w:val="5"/>
    <w:uiPriority w:val="9"/>
    <w:semiHidden/>
    <w:rsid w:val="009B75B8"/>
    <w:rPr>
      <w:rFonts w:ascii="Times New Roman" w:eastAsia="宋体" w:hAnsi="Times New Roman" w:cs="Times New Roman"/>
      <w:b/>
      <w:bCs/>
      <w:sz w:val="28"/>
      <w:szCs w:val="28"/>
    </w:rPr>
  </w:style>
  <w:style w:type="paragraph" w:customStyle="1" w:styleId="30">
    <w:name w:val="样式 标题 3 +"/>
    <w:basedOn w:val="3"/>
    <w:link w:val="3Char0"/>
    <w:autoRedefine/>
    <w:rsid w:val="009B75B8"/>
    <w:pPr>
      <w:spacing w:beforeLines="150" w:afterLines="150" w:line="560" w:lineRule="exact"/>
      <w:jc w:val="center"/>
    </w:pPr>
    <w:rPr>
      <w:rFonts w:ascii="黑体" w:eastAsia="黑体" w:hAnsi="黑体"/>
      <w:b w:val="0"/>
      <w:bCs w:val="0"/>
      <w:kern w:val="0"/>
      <w:sz w:val="36"/>
    </w:rPr>
  </w:style>
  <w:style w:type="character" w:customStyle="1" w:styleId="3Char0">
    <w:name w:val="样式 标题 3 + Char"/>
    <w:basedOn w:val="3Char"/>
    <w:link w:val="30"/>
    <w:rsid w:val="009B75B8"/>
    <w:rPr>
      <w:rFonts w:ascii="黑体" w:eastAsia="黑体" w:hAnsi="黑体" w:cs="Times New Roman"/>
      <w:b w:val="0"/>
      <w:bCs w:val="0"/>
      <w:kern w:val="0"/>
      <w:sz w:val="36"/>
      <w:szCs w:val="32"/>
    </w:rPr>
  </w:style>
  <w:style w:type="character" w:styleId="a7">
    <w:name w:val="annotation reference"/>
    <w:basedOn w:val="a0"/>
    <w:uiPriority w:val="99"/>
    <w:semiHidden/>
    <w:unhideWhenUsed/>
    <w:rsid w:val="009B75B8"/>
    <w:rPr>
      <w:sz w:val="21"/>
      <w:szCs w:val="21"/>
    </w:rPr>
  </w:style>
  <w:style w:type="paragraph" w:styleId="a8">
    <w:name w:val="annotation text"/>
    <w:basedOn w:val="a"/>
    <w:link w:val="Char3"/>
    <w:unhideWhenUsed/>
    <w:rsid w:val="009B75B8"/>
    <w:pPr>
      <w:jc w:val="left"/>
    </w:pPr>
  </w:style>
  <w:style w:type="character" w:customStyle="1" w:styleId="Char3">
    <w:name w:val="批注文字 Char"/>
    <w:basedOn w:val="a0"/>
    <w:link w:val="a8"/>
    <w:rsid w:val="009B75B8"/>
    <w:rPr>
      <w:rFonts w:ascii="Times New Roman" w:eastAsia="宋体" w:hAnsi="Times New Roman" w:cs="Times New Roman"/>
      <w:szCs w:val="24"/>
    </w:rPr>
  </w:style>
  <w:style w:type="paragraph" w:styleId="a9">
    <w:name w:val="annotation subject"/>
    <w:basedOn w:val="a8"/>
    <w:next w:val="a8"/>
    <w:link w:val="Char4"/>
    <w:uiPriority w:val="99"/>
    <w:semiHidden/>
    <w:unhideWhenUsed/>
    <w:rsid w:val="009B75B8"/>
    <w:rPr>
      <w:b/>
      <w:bCs/>
    </w:rPr>
  </w:style>
  <w:style w:type="character" w:customStyle="1" w:styleId="Char4">
    <w:name w:val="批注主题 Char"/>
    <w:basedOn w:val="Char3"/>
    <w:link w:val="a9"/>
    <w:uiPriority w:val="99"/>
    <w:semiHidden/>
    <w:rsid w:val="009B75B8"/>
    <w:rPr>
      <w:rFonts w:ascii="Times New Roman" w:eastAsia="宋体" w:hAnsi="Times New Roman" w:cs="Times New Roman"/>
      <w:b/>
      <w:bCs/>
      <w:szCs w:val="24"/>
    </w:rPr>
  </w:style>
  <w:style w:type="paragraph" w:styleId="aa">
    <w:name w:val="Balloon Text"/>
    <w:basedOn w:val="a"/>
    <w:link w:val="Char5"/>
    <w:uiPriority w:val="99"/>
    <w:semiHidden/>
    <w:unhideWhenUsed/>
    <w:rsid w:val="009B75B8"/>
    <w:rPr>
      <w:sz w:val="18"/>
      <w:szCs w:val="18"/>
    </w:rPr>
  </w:style>
  <w:style w:type="character" w:customStyle="1" w:styleId="Char5">
    <w:name w:val="批注框文本 Char"/>
    <w:basedOn w:val="a0"/>
    <w:link w:val="aa"/>
    <w:uiPriority w:val="99"/>
    <w:semiHidden/>
    <w:rsid w:val="009B75B8"/>
    <w:rPr>
      <w:rFonts w:ascii="Times New Roman" w:eastAsia="宋体" w:hAnsi="Times New Roman" w:cs="Times New Roman"/>
      <w:sz w:val="18"/>
      <w:szCs w:val="18"/>
    </w:rPr>
  </w:style>
  <w:style w:type="paragraph" w:styleId="ab">
    <w:name w:val="Normal (Web)"/>
    <w:basedOn w:val="a"/>
    <w:uiPriority w:val="99"/>
    <w:unhideWhenUsed/>
    <w:rsid w:val="009B75B8"/>
    <w:pPr>
      <w:widowControl/>
      <w:spacing w:before="100" w:beforeAutospacing="1" w:after="100" w:afterAutospacing="1"/>
      <w:jc w:val="left"/>
    </w:pPr>
    <w:rPr>
      <w:rFonts w:ascii="宋体" w:hAnsi="宋体" w:cs="宋体"/>
      <w:kern w:val="0"/>
      <w:sz w:val="24"/>
    </w:rPr>
  </w:style>
  <w:style w:type="paragraph" w:styleId="ac">
    <w:name w:val="List Paragraph"/>
    <w:basedOn w:val="a"/>
    <w:uiPriority w:val="34"/>
    <w:qFormat/>
    <w:rsid w:val="009B75B8"/>
    <w:pPr>
      <w:ind w:firstLineChars="200" w:firstLine="420"/>
    </w:pPr>
  </w:style>
  <w:style w:type="character" w:customStyle="1" w:styleId="con">
    <w:name w:val="con"/>
    <w:basedOn w:val="a0"/>
    <w:rsid w:val="009B75B8"/>
  </w:style>
  <w:style w:type="paragraph" w:styleId="ad">
    <w:name w:val="No Spacing"/>
    <w:uiPriority w:val="1"/>
    <w:qFormat/>
    <w:rsid w:val="009B75B8"/>
    <w:pPr>
      <w:widowControl w:val="0"/>
      <w:jc w:val="both"/>
    </w:pPr>
    <w:rPr>
      <w:rFonts w:ascii="Calibri" w:eastAsia="宋体" w:hAnsi="Calibri" w:cs="Times New Roman"/>
    </w:rPr>
  </w:style>
  <w:style w:type="paragraph" w:styleId="ae">
    <w:name w:val="Revision"/>
    <w:hidden/>
    <w:uiPriority w:val="99"/>
    <w:semiHidden/>
    <w:rsid w:val="009B75B8"/>
    <w:rPr>
      <w:rFonts w:ascii="Times New Roman" w:eastAsia="宋体" w:hAnsi="Times New Roman" w:cs="Times New Roman"/>
      <w:szCs w:val="24"/>
    </w:rPr>
  </w:style>
  <w:style w:type="character" w:styleId="af">
    <w:name w:val="Strong"/>
    <w:basedOn w:val="a0"/>
    <w:uiPriority w:val="22"/>
    <w:qFormat/>
    <w:rsid w:val="009B75B8"/>
    <w:rPr>
      <w:b/>
      <w:bCs/>
    </w:rPr>
  </w:style>
  <w:style w:type="character" w:customStyle="1" w:styleId="apple-converted-space">
    <w:name w:val="apple-converted-space"/>
    <w:basedOn w:val="a0"/>
    <w:rsid w:val="009B75B8"/>
  </w:style>
  <w:style w:type="character" w:styleId="af0">
    <w:name w:val="Emphasis"/>
    <w:basedOn w:val="a0"/>
    <w:uiPriority w:val="20"/>
    <w:qFormat/>
    <w:rsid w:val="009B75B8"/>
    <w:rPr>
      <w:i/>
      <w:iCs/>
    </w:rPr>
  </w:style>
  <w:style w:type="character" w:styleId="af1">
    <w:name w:val="Hyperlink"/>
    <w:basedOn w:val="a0"/>
    <w:uiPriority w:val="99"/>
    <w:semiHidden/>
    <w:unhideWhenUsed/>
    <w:rsid w:val="009B75B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750"/>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9B75B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9B75B8"/>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semiHidden/>
    <w:unhideWhenUsed/>
    <w:qFormat/>
    <w:rsid w:val="009B75B8"/>
    <w:pPr>
      <w:keepNext/>
      <w:keepLines/>
      <w:spacing w:before="260" w:after="260" w:line="416" w:lineRule="auto"/>
      <w:outlineLvl w:val="2"/>
    </w:pPr>
    <w:rPr>
      <w:b/>
      <w:bCs/>
      <w:sz w:val="32"/>
      <w:szCs w:val="32"/>
    </w:rPr>
  </w:style>
  <w:style w:type="paragraph" w:styleId="4">
    <w:name w:val="heading 4"/>
    <w:basedOn w:val="a"/>
    <w:next w:val="a"/>
    <w:link w:val="4Char"/>
    <w:autoRedefine/>
    <w:qFormat/>
    <w:rsid w:val="009B75B8"/>
    <w:pPr>
      <w:keepNext/>
      <w:keepLines/>
      <w:spacing w:beforeLines="50" w:afterLines="150" w:line="560" w:lineRule="exact"/>
      <w:jc w:val="center"/>
      <w:outlineLvl w:val="3"/>
    </w:pPr>
    <w:rPr>
      <w:rFonts w:ascii="楷体_GB2312" w:eastAsia="楷体_GB2312" w:hAnsi="楷体_GB2312"/>
      <w:bCs/>
      <w:sz w:val="28"/>
      <w:szCs w:val="28"/>
    </w:rPr>
  </w:style>
  <w:style w:type="paragraph" w:styleId="5">
    <w:name w:val="heading 5"/>
    <w:basedOn w:val="a"/>
    <w:next w:val="a"/>
    <w:link w:val="5Char"/>
    <w:uiPriority w:val="9"/>
    <w:semiHidden/>
    <w:unhideWhenUsed/>
    <w:qFormat/>
    <w:rsid w:val="009B75B8"/>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305750"/>
    <w:rPr>
      <w:rFonts w:ascii="宋体" w:hAnsi="Courier New" w:cs="Courier New"/>
      <w:szCs w:val="21"/>
    </w:rPr>
  </w:style>
  <w:style w:type="character" w:customStyle="1" w:styleId="Char">
    <w:name w:val="纯文本 Char"/>
    <w:basedOn w:val="a0"/>
    <w:link w:val="a3"/>
    <w:rsid w:val="00305750"/>
    <w:rPr>
      <w:rFonts w:ascii="宋体" w:eastAsia="宋体" w:hAnsi="Courier New" w:cs="Courier New"/>
      <w:szCs w:val="21"/>
    </w:rPr>
  </w:style>
  <w:style w:type="paragraph" w:styleId="a4">
    <w:name w:val="header"/>
    <w:basedOn w:val="a"/>
    <w:link w:val="Char0"/>
    <w:uiPriority w:val="99"/>
    <w:unhideWhenUsed/>
    <w:rsid w:val="00D4010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4010F"/>
    <w:rPr>
      <w:rFonts w:ascii="Times New Roman" w:eastAsia="宋体" w:hAnsi="Times New Roman" w:cs="Times New Roman"/>
      <w:sz w:val="18"/>
      <w:szCs w:val="18"/>
    </w:rPr>
  </w:style>
  <w:style w:type="paragraph" w:styleId="a5">
    <w:name w:val="footer"/>
    <w:basedOn w:val="a"/>
    <w:link w:val="Char1"/>
    <w:uiPriority w:val="99"/>
    <w:unhideWhenUsed/>
    <w:rsid w:val="00D4010F"/>
    <w:pPr>
      <w:tabs>
        <w:tab w:val="center" w:pos="4153"/>
        <w:tab w:val="right" w:pos="8306"/>
      </w:tabs>
      <w:snapToGrid w:val="0"/>
      <w:jc w:val="left"/>
    </w:pPr>
    <w:rPr>
      <w:sz w:val="18"/>
      <w:szCs w:val="18"/>
    </w:rPr>
  </w:style>
  <w:style w:type="character" w:customStyle="1" w:styleId="Char1">
    <w:name w:val="页脚 Char"/>
    <w:basedOn w:val="a0"/>
    <w:link w:val="a5"/>
    <w:uiPriority w:val="99"/>
    <w:rsid w:val="00D4010F"/>
    <w:rPr>
      <w:rFonts w:ascii="Times New Roman" w:eastAsia="宋体" w:hAnsi="Times New Roman" w:cs="Times New Roman"/>
      <w:sz w:val="18"/>
      <w:szCs w:val="18"/>
    </w:rPr>
  </w:style>
  <w:style w:type="paragraph" w:styleId="a6">
    <w:name w:val="Date"/>
    <w:basedOn w:val="a"/>
    <w:next w:val="a"/>
    <w:link w:val="Char2"/>
    <w:uiPriority w:val="99"/>
    <w:semiHidden/>
    <w:unhideWhenUsed/>
    <w:rsid w:val="00A535A3"/>
    <w:pPr>
      <w:ind w:leftChars="2500" w:left="100"/>
    </w:pPr>
  </w:style>
  <w:style w:type="character" w:customStyle="1" w:styleId="Char2">
    <w:name w:val="日期 Char"/>
    <w:basedOn w:val="a0"/>
    <w:link w:val="a6"/>
    <w:uiPriority w:val="99"/>
    <w:semiHidden/>
    <w:rsid w:val="00A535A3"/>
    <w:rPr>
      <w:rFonts w:ascii="Times New Roman" w:eastAsia="宋体" w:hAnsi="Times New Roman" w:cs="Times New Roman"/>
      <w:szCs w:val="24"/>
    </w:rPr>
  </w:style>
  <w:style w:type="character" w:customStyle="1" w:styleId="1Char">
    <w:name w:val="标题 1 Char"/>
    <w:basedOn w:val="a0"/>
    <w:link w:val="1"/>
    <w:uiPriority w:val="9"/>
    <w:rsid w:val="009B75B8"/>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9B75B8"/>
    <w:rPr>
      <w:rFonts w:ascii="Cambria" w:eastAsia="宋体" w:hAnsi="Cambria" w:cs="Times New Roman"/>
      <w:b/>
      <w:bCs/>
      <w:sz w:val="32"/>
      <w:szCs w:val="32"/>
    </w:rPr>
  </w:style>
  <w:style w:type="character" w:customStyle="1" w:styleId="3Char">
    <w:name w:val="标题 3 Char"/>
    <w:basedOn w:val="a0"/>
    <w:link w:val="3"/>
    <w:uiPriority w:val="9"/>
    <w:semiHidden/>
    <w:rsid w:val="009B75B8"/>
    <w:rPr>
      <w:rFonts w:ascii="Times New Roman" w:eastAsia="宋体" w:hAnsi="Times New Roman" w:cs="Times New Roman"/>
      <w:b/>
      <w:bCs/>
      <w:sz w:val="32"/>
      <w:szCs w:val="32"/>
    </w:rPr>
  </w:style>
  <w:style w:type="character" w:customStyle="1" w:styleId="4Char">
    <w:name w:val="标题 4 Char"/>
    <w:basedOn w:val="a0"/>
    <w:link w:val="4"/>
    <w:rsid w:val="009B75B8"/>
    <w:rPr>
      <w:rFonts w:ascii="楷体_GB2312" w:eastAsia="楷体_GB2312" w:hAnsi="楷体_GB2312" w:cs="Times New Roman"/>
      <w:bCs/>
      <w:sz w:val="28"/>
      <w:szCs w:val="28"/>
    </w:rPr>
  </w:style>
  <w:style w:type="character" w:customStyle="1" w:styleId="5Char">
    <w:name w:val="标题 5 Char"/>
    <w:basedOn w:val="a0"/>
    <w:link w:val="5"/>
    <w:uiPriority w:val="9"/>
    <w:semiHidden/>
    <w:rsid w:val="009B75B8"/>
    <w:rPr>
      <w:rFonts w:ascii="Times New Roman" w:eastAsia="宋体" w:hAnsi="Times New Roman" w:cs="Times New Roman"/>
      <w:b/>
      <w:bCs/>
      <w:sz w:val="28"/>
      <w:szCs w:val="28"/>
    </w:rPr>
  </w:style>
  <w:style w:type="paragraph" w:customStyle="1" w:styleId="30">
    <w:name w:val="样式 标题 3 +"/>
    <w:basedOn w:val="3"/>
    <w:link w:val="3Char0"/>
    <w:autoRedefine/>
    <w:rsid w:val="009B75B8"/>
    <w:pPr>
      <w:spacing w:beforeLines="150" w:afterLines="150" w:line="560" w:lineRule="exact"/>
      <w:jc w:val="center"/>
    </w:pPr>
    <w:rPr>
      <w:rFonts w:ascii="黑体" w:eastAsia="黑体" w:hAnsi="黑体"/>
      <w:b w:val="0"/>
      <w:bCs w:val="0"/>
      <w:kern w:val="0"/>
      <w:sz w:val="36"/>
    </w:rPr>
  </w:style>
  <w:style w:type="character" w:customStyle="1" w:styleId="3Char0">
    <w:name w:val="样式 标题 3 + Char"/>
    <w:basedOn w:val="3Char"/>
    <w:link w:val="30"/>
    <w:rsid w:val="009B75B8"/>
    <w:rPr>
      <w:rFonts w:ascii="黑体" w:eastAsia="黑体" w:hAnsi="黑体" w:cs="Times New Roman"/>
      <w:b w:val="0"/>
      <w:bCs w:val="0"/>
      <w:kern w:val="0"/>
      <w:sz w:val="36"/>
      <w:szCs w:val="32"/>
    </w:rPr>
  </w:style>
  <w:style w:type="character" w:styleId="a7">
    <w:name w:val="annotation reference"/>
    <w:basedOn w:val="a0"/>
    <w:uiPriority w:val="99"/>
    <w:semiHidden/>
    <w:unhideWhenUsed/>
    <w:rsid w:val="009B75B8"/>
    <w:rPr>
      <w:sz w:val="21"/>
      <w:szCs w:val="21"/>
    </w:rPr>
  </w:style>
  <w:style w:type="paragraph" w:styleId="a8">
    <w:name w:val="annotation text"/>
    <w:basedOn w:val="a"/>
    <w:link w:val="Char3"/>
    <w:unhideWhenUsed/>
    <w:rsid w:val="009B75B8"/>
    <w:pPr>
      <w:jc w:val="left"/>
    </w:pPr>
  </w:style>
  <w:style w:type="character" w:customStyle="1" w:styleId="Char3">
    <w:name w:val="批注文字 Char"/>
    <w:basedOn w:val="a0"/>
    <w:link w:val="a8"/>
    <w:rsid w:val="009B75B8"/>
    <w:rPr>
      <w:rFonts w:ascii="Times New Roman" w:eastAsia="宋体" w:hAnsi="Times New Roman" w:cs="Times New Roman"/>
      <w:szCs w:val="24"/>
    </w:rPr>
  </w:style>
  <w:style w:type="paragraph" w:styleId="a9">
    <w:name w:val="annotation subject"/>
    <w:basedOn w:val="a8"/>
    <w:next w:val="a8"/>
    <w:link w:val="Char4"/>
    <w:uiPriority w:val="99"/>
    <w:semiHidden/>
    <w:unhideWhenUsed/>
    <w:rsid w:val="009B75B8"/>
    <w:rPr>
      <w:b/>
      <w:bCs/>
    </w:rPr>
  </w:style>
  <w:style w:type="character" w:customStyle="1" w:styleId="Char4">
    <w:name w:val="批注主题 Char"/>
    <w:basedOn w:val="Char3"/>
    <w:link w:val="a9"/>
    <w:uiPriority w:val="99"/>
    <w:semiHidden/>
    <w:rsid w:val="009B75B8"/>
    <w:rPr>
      <w:rFonts w:ascii="Times New Roman" w:eastAsia="宋体" w:hAnsi="Times New Roman" w:cs="Times New Roman"/>
      <w:b/>
      <w:bCs/>
      <w:szCs w:val="24"/>
    </w:rPr>
  </w:style>
  <w:style w:type="paragraph" w:styleId="aa">
    <w:name w:val="Balloon Text"/>
    <w:basedOn w:val="a"/>
    <w:link w:val="Char5"/>
    <w:uiPriority w:val="99"/>
    <w:semiHidden/>
    <w:unhideWhenUsed/>
    <w:rsid w:val="009B75B8"/>
    <w:rPr>
      <w:sz w:val="18"/>
      <w:szCs w:val="18"/>
    </w:rPr>
  </w:style>
  <w:style w:type="character" w:customStyle="1" w:styleId="Char5">
    <w:name w:val="批注框文本 Char"/>
    <w:basedOn w:val="a0"/>
    <w:link w:val="aa"/>
    <w:uiPriority w:val="99"/>
    <w:semiHidden/>
    <w:rsid w:val="009B75B8"/>
    <w:rPr>
      <w:rFonts w:ascii="Times New Roman" w:eastAsia="宋体" w:hAnsi="Times New Roman" w:cs="Times New Roman"/>
      <w:sz w:val="18"/>
      <w:szCs w:val="18"/>
    </w:rPr>
  </w:style>
  <w:style w:type="paragraph" w:styleId="ab">
    <w:name w:val="Normal (Web)"/>
    <w:basedOn w:val="a"/>
    <w:uiPriority w:val="99"/>
    <w:unhideWhenUsed/>
    <w:rsid w:val="009B75B8"/>
    <w:pPr>
      <w:widowControl/>
      <w:spacing w:before="100" w:beforeAutospacing="1" w:after="100" w:afterAutospacing="1"/>
      <w:jc w:val="left"/>
    </w:pPr>
    <w:rPr>
      <w:rFonts w:ascii="宋体" w:hAnsi="宋体" w:cs="宋体"/>
      <w:kern w:val="0"/>
      <w:sz w:val="24"/>
    </w:rPr>
  </w:style>
  <w:style w:type="paragraph" w:styleId="ac">
    <w:name w:val="List Paragraph"/>
    <w:basedOn w:val="a"/>
    <w:uiPriority w:val="34"/>
    <w:qFormat/>
    <w:rsid w:val="009B75B8"/>
    <w:pPr>
      <w:ind w:firstLineChars="200" w:firstLine="420"/>
    </w:pPr>
  </w:style>
  <w:style w:type="character" w:customStyle="1" w:styleId="con">
    <w:name w:val="con"/>
    <w:basedOn w:val="a0"/>
    <w:rsid w:val="009B75B8"/>
  </w:style>
  <w:style w:type="paragraph" w:styleId="ad">
    <w:name w:val="No Spacing"/>
    <w:uiPriority w:val="1"/>
    <w:qFormat/>
    <w:rsid w:val="009B75B8"/>
    <w:pPr>
      <w:widowControl w:val="0"/>
      <w:jc w:val="both"/>
    </w:pPr>
    <w:rPr>
      <w:rFonts w:ascii="Calibri" w:eastAsia="宋体" w:hAnsi="Calibri" w:cs="Times New Roman"/>
    </w:rPr>
  </w:style>
  <w:style w:type="paragraph" w:styleId="ae">
    <w:name w:val="Revision"/>
    <w:hidden/>
    <w:uiPriority w:val="99"/>
    <w:semiHidden/>
    <w:rsid w:val="009B75B8"/>
    <w:rPr>
      <w:rFonts w:ascii="Times New Roman" w:eastAsia="宋体" w:hAnsi="Times New Roman" w:cs="Times New Roman"/>
      <w:szCs w:val="24"/>
    </w:rPr>
  </w:style>
  <w:style w:type="character" w:styleId="af">
    <w:name w:val="Strong"/>
    <w:basedOn w:val="a0"/>
    <w:uiPriority w:val="22"/>
    <w:qFormat/>
    <w:rsid w:val="009B75B8"/>
    <w:rPr>
      <w:b/>
      <w:bCs/>
    </w:rPr>
  </w:style>
  <w:style w:type="character" w:customStyle="1" w:styleId="apple-converted-space">
    <w:name w:val="apple-converted-space"/>
    <w:basedOn w:val="a0"/>
    <w:rsid w:val="009B75B8"/>
  </w:style>
  <w:style w:type="character" w:styleId="af0">
    <w:name w:val="Emphasis"/>
    <w:basedOn w:val="a0"/>
    <w:uiPriority w:val="20"/>
    <w:qFormat/>
    <w:rsid w:val="009B75B8"/>
    <w:rPr>
      <w:i/>
      <w:iCs/>
    </w:rPr>
  </w:style>
  <w:style w:type="character" w:styleId="af1">
    <w:name w:val="Hyperlink"/>
    <w:basedOn w:val="a0"/>
    <w:uiPriority w:val="99"/>
    <w:semiHidden/>
    <w:unhideWhenUsed/>
    <w:rsid w:val="009B75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22</Pages>
  <Words>1694</Words>
  <Characters>9661</Characters>
  <Application>Microsoft Office Word</Application>
  <DocSecurity>0</DocSecurity>
  <Lines>80</Lines>
  <Paragraphs>22</Paragraphs>
  <ScaleCrop>false</ScaleCrop>
  <Company>china</Company>
  <LinksUpToDate>false</LinksUpToDate>
  <CharactersWithSpaces>11333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黄新虹</dc:creator>
  <cp:lastModifiedBy>王庆</cp:lastModifiedBy>
  <cp:revision>27</cp:revision>
  <cp:lastPrinted>2018-06-03T09:55:00Z</cp:lastPrinted>
  <dcterms:created xsi:type="dcterms:W3CDTF">2018-06-03T09:51:00Z</dcterms:created>
  <dcterms:modified xsi:type="dcterms:W3CDTF">2018-06-05T00:38:00Z</dcterms:modified>
</cp:coreProperties>
</file>